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65"/>
        <w:tblW w:w="101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19"/>
        <w:gridCol w:w="1843"/>
        <w:gridCol w:w="4078"/>
      </w:tblGrid>
      <w:tr w:rsidR="00E04B45" w:rsidRPr="0055510B" w:rsidTr="00E04B45">
        <w:trPr>
          <w:trHeight w:val="1977"/>
        </w:trPr>
        <w:tc>
          <w:tcPr>
            <w:tcW w:w="42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БАЛТАС  РАЙОНЫ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 РАЙОНЫНЫҢ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ҺӘЙТӘК  АУЫЛ СОВЕТЫ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 БИЛӘМӘҺЕ  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ХАКИМӘТЕ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 ПОСЕЛЕНИЯ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СЕЙТЯКОВСКИЙ  СЕЛЬСОВЕТ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  РАЙОНА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БАЛТАЧЕВСКИЙ  РАЙОН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3BEA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E04B45" w:rsidRPr="00CB3BEA" w:rsidRDefault="00E04B45" w:rsidP="00E04B45">
            <w:pPr>
              <w:pStyle w:val="ad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04B45" w:rsidRPr="00E04B45" w:rsidRDefault="00E04B45" w:rsidP="00E04B45">
      <w:pPr>
        <w:rPr>
          <w:b/>
          <w:sz w:val="16"/>
          <w:szCs w:val="16"/>
        </w:rPr>
      </w:pPr>
    </w:p>
    <w:p w:rsidR="00E04B45" w:rsidRDefault="00E04B45" w:rsidP="00E04B45">
      <w:pPr>
        <w:rPr>
          <w:b/>
          <w:sz w:val="16"/>
          <w:szCs w:val="16"/>
          <w:lang w:val="be-BY"/>
        </w:rPr>
      </w:pPr>
    </w:p>
    <w:p w:rsidR="00E04B45" w:rsidRPr="009E295E" w:rsidRDefault="00E04B45" w:rsidP="00E04B45">
      <w:pPr>
        <w:rPr>
          <w:b/>
          <w:sz w:val="28"/>
          <w:szCs w:val="28"/>
          <w:lang w:val="be-BY"/>
        </w:rPr>
      </w:pPr>
      <w:r w:rsidRPr="009E295E">
        <w:rPr>
          <w:b/>
          <w:sz w:val="28"/>
          <w:szCs w:val="28"/>
          <w:lang w:val="be-BY"/>
        </w:rPr>
        <w:t xml:space="preserve">ҠАРАР                                                           </w:t>
      </w:r>
      <w:r>
        <w:rPr>
          <w:b/>
          <w:sz w:val="28"/>
          <w:szCs w:val="28"/>
          <w:lang w:val="be-BY"/>
        </w:rPr>
        <w:t xml:space="preserve">                                  </w:t>
      </w:r>
      <w:r w:rsidRPr="009E295E">
        <w:rPr>
          <w:b/>
          <w:sz w:val="28"/>
          <w:szCs w:val="28"/>
          <w:lang w:val="be-BY"/>
        </w:rPr>
        <w:t>ПОСТАНОВЛЕНИЕ</w:t>
      </w:r>
    </w:p>
    <w:p w:rsidR="00E04B45" w:rsidRDefault="00E04B45" w:rsidP="00E04B45">
      <w:pPr>
        <w:rPr>
          <w:sz w:val="28"/>
          <w:szCs w:val="28"/>
          <w:lang w:val="be-BY"/>
        </w:rPr>
      </w:pPr>
    </w:p>
    <w:p w:rsidR="00E04B45" w:rsidRPr="009E295E" w:rsidRDefault="00E04B45" w:rsidP="00E04B4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</w:t>
      </w:r>
      <w:r w:rsidRPr="00335C56">
        <w:rPr>
          <w:sz w:val="28"/>
          <w:szCs w:val="28"/>
          <w:lang w:val="be-BY"/>
        </w:rPr>
        <w:t xml:space="preserve"> март  201</w:t>
      </w:r>
      <w:r>
        <w:rPr>
          <w:sz w:val="28"/>
          <w:szCs w:val="28"/>
          <w:lang w:val="be-BY"/>
        </w:rPr>
        <w:t>9</w:t>
      </w:r>
      <w:r w:rsidRPr="00335C56">
        <w:rPr>
          <w:sz w:val="28"/>
          <w:szCs w:val="28"/>
          <w:lang w:val="be-BY"/>
        </w:rPr>
        <w:t xml:space="preserve"> </w:t>
      </w:r>
      <w:r w:rsidRPr="009E295E">
        <w:rPr>
          <w:sz w:val="28"/>
          <w:szCs w:val="28"/>
          <w:lang w:val="be-BY"/>
        </w:rPr>
        <w:t xml:space="preserve">йыл                       </w:t>
      </w:r>
      <w:r>
        <w:rPr>
          <w:sz w:val="28"/>
          <w:szCs w:val="28"/>
          <w:lang w:val="be-BY"/>
        </w:rPr>
        <w:t xml:space="preserve">             </w:t>
      </w:r>
      <w:r w:rsidRPr="009E295E">
        <w:rPr>
          <w:sz w:val="28"/>
          <w:szCs w:val="28"/>
          <w:lang w:val="be-BY"/>
        </w:rPr>
        <w:t xml:space="preserve">№ </w:t>
      </w:r>
      <w:r>
        <w:rPr>
          <w:sz w:val="28"/>
          <w:szCs w:val="28"/>
          <w:lang w:val="be-BY"/>
        </w:rPr>
        <w:t>10</w:t>
      </w:r>
      <w:r w:rsidRPr="009E295E">
        <w:rPr>
          <w:sz w:val="28"/>
          <w:szCs w:val="28"/>
          <w:lang w:val="be-BY"/>
        </w:rPr>
        <w:t xml:space="preserve">                </w:t>
      </w:r>
      <w:r>
        <w:rPr>
          <w:sz w:val="28"/>
          <w:szCs w:val="28"/>
          <w:lang w:val="be-BY"/>
        </w:rPr>
        <w:t xml:space="preserve">                   15</w:t>
      </w:r>
      <w:r w:rsidRPr="00335C56">
        <w:rPr>
          <w:sz w:val="28"/>
          <w:szCs w:val="28"/>
          <w:lang w:val="be-BY"/>
        </w:rPr>
        <w:t xml:space="preserve"> марта  201</w:t>
      </w:r>
      <w:r>
        <w:rPr>
          <w:sz w:val="28"/>
          <w:szCs w:val="28"/>
          <w:lang w:val="be-BY"/>
        </w:rPr>
        <w:t>9</w:t>
      </w:r>
      <w:r w:rsidRPr="00335C56">
        <w:rPr>
          <w:sz w:val="28"/>
          <w:szCs w:val="28"/>
          <w:lang w:val="be-BY"/>
        </w:rPr>
        <w:t xml:space="preserve"> </w:t>
      </w:r>
      <w:r w:rsidRPr="009E295E">
        <w:rPr>
          <w:sz w:val="28"/>
          <w:szCs w:val="28"/>
          <w:lang w:val="be-BY"/>
        </w:rPr>
        <w:t xml:space="preserve"> года</w:t>
      </w:r>
    </w:p>
    <w:p w:rsidR="00E04B45" w:rsidRDefault="00E04B45" w:rsidP="00E04B4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E04B45" w:rsidRPr="00F33EF5" w:rsidRDefault="00E04B45" w:rsidP="00E04B45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EF5">
        <w:rPr>
          <w:sz w:val="28"/>
          <w:szCs w:val="28"/>
        </w:rPr>
        <w:t xml:space="preserve">О внесении изменений в </w:t>
      </w:r>
      <w:proofErr w:type="gramStart"/>
      <w:r w:rsidRPr="00F33EF5">
        <w:rPr>
          <w:sz w:val="28"/>
          <w:szCs w:val="28"/>
        </w:rPr>
        <w:t>муниципальную</w:t>
      </w:r>
      <w:proofErr w:type="gramEnd"/>
    </w:p>
    <w:p w:rsidR="00E04B45" w:rsidRPr="00F33EF5" w:rsidRDefault="00E04B45" w:rsidP="00E04B45">
      <w:pPr>
        <w:autoSpaceDE w:val="0"/>
        <w:autoSpaceDN w:val="0"/>
        <w:adjustRightInd w:val="0"/>
        <w:rPr>
          <w:rStyle w:val="a6"/>
          <w:sz w:val="28"/>
          <w:szCs w:val="28"/>
        </w:rPr>
      </w:pPr>
      <w:r w:rsidRPr="00F33EF5">
        <w:rPr>
          <w:sz w:val="28"/>
          <w:szCs w:val="28"/>
        </w:rPr>
        <w:t xml:space="preserve"> программу  «</w:t>
      </w:r>
      <w:r w:rsidRPr="00F33EF5">
        <w:rPr>
          <w:rStyle w:val="a6"/>
          <w:sz w:val="28"/>
          <w:szCs w:val="28"/>
        </w:rPr>
        <w:t>Профилактика терроризма,</w:t>
      </w:r>
    </w:p>
    <w:p w:rsidR="00E04B45" w:rsidRPr="00F33EF5" w:rsidRDefault="00E04B45" w:rsidP="00E04B45">
      <w:pPr>
        <w:autoSpaceDE w:val="0"/>
        <w:autoSpaceDN w:val="0"/>
        <w:adjustRightInd w:val="0"/>
        <w:rPr>
          <w:rStyle w:val="a6"/>
          <w:sz w:val="28"/>
          <w:szCs w:val="28"/>
        </w:rPr>
      </w:pPr>
      <w:r w:rsidRPr="00F33EF5">
        <w:rPr>
          <w:rStyle w:val="a6"/>
          <w:sz w:val="28"/>
          <w:szCs w:val="28"/>
        </w:rPr>
        <w:t xml:space="preserve"> экстремизма и наркомании на территории</w:t>
      </w:r>
    </w:p>
    <w:p w:rsidR="00E04B45" w:rsidRPr="00F33EF5" w:rsidRDefault="00E04B45" w:rsidP="00E04B45">
      <w:pPr>
        <w:autoSpaceDE w:val="0"/>
        <w:autoSpaceDN w:val="0"/>
        <w:adjustRightInd w:val="0"/>
        <w:rPr>
          <w:rStyle w:val="a6"/>
          <w:sz w:val="28"/>
          <w:szCs w:val="28"/>
        </w:rPr>
      </w:pPr>
      <w:r w:rsidRPr="00F33EF5">
        <w:rPr>
          <w:rStyle w:val="a6"/>
          <w:sz w:val="28"/>
          <w:szCs w:val="28"/>
        </w:rPr>
        <w:t xml:space="preserve"> сельского поселения </w:t>
      </w:r>
      <w:proofErr w:type="spellStart"/>
      <w:r w:rsidRPr="00F33EF5">
        <w:rPr>
          <w:rStyle w:val="a6"/>
          <w:sz w:val="28"/>
          <w:szCs w:val="28"/>
        </w:rPr>
        <w:t>Сейтяковский</w:t>
      </w:r>
      <w:proofErr w:type="spellEnd"/>
      <w:r w:rsidRPr="00F33EF5">
        <w:rPr>
          <w:rStyle w:val="a6"/>
          <w:sz w:val="28"/>
          <w:szCs w:val="28"/>
        </w:rPr>
        <w:t xml:space="preserve">   сельсовет</w:t>
      </w:r>
    </w:p>
    <w:p w:rsidR="00E04B45" w:rsidRPr="00F33EF5" w:rsidRDefault="00E04B45" w:rsidP="00E04B45">
      <w:pPr>
        <w:autoSpaceDE w:val="0"/>
        <w:autoSpaceDN w:val="0"/>
        <w:adjustRightInd w:val="0"/>
        <w:rPr>
          <w:rStyle w:val="a6"/>
          <w:sz w:val="28"/>
          <w:szCs w:val="28"/>
        </w:rPr>
      </w:pPr>
      <w:r w:rsidRPr="00F33EF5">
        <w:rPr>
          <w:rStyle w:val="a6"/>
          <w:sz w:val="28"/>
          <w:szCs w:val="28"/>
        </w:rPr>
        <w:t xml:space="preserve"> муниципального района </w:t>
      </w:r>
      <w:proofErr w:type="spellStart"/>
      <w:r w:rsidRPr="00F33EF5">
        <w:rPr>
          <w:rStyle w:val="a6"/>
          <w:sz w:val="28"/>
          <w:szCs w:val="28"/>
        </w:rPr>
        <w:t>Балтачевский</w:t>
      </w:r>
      <w:proofErr w:type="spellEnd"/>
      <w:r w:rsidRPr="00F33EF5">
        <w:rPr>
          <w:rStyle w:val="a6"/>
          <w:sz w:val="28"/>
          <w:szCs w:val="28"/>
        </w:rPr>
        <w:t xml:space="preserve"> район</w:t>
      </w:r>
    </w:p>
    <w:p w:rsidR="00E04B45" w:rsidRPr="00F33EF5" w:rsidRDefault="00F33EF5" w:rsidP="00E04B45">
      <w:pPr>
        <w:autoSpaceDE w:val="0"/>
        <w:autoSpaceDN w:val="0"/>
        <w:adjustRightInd w:val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Республики Башкортостан на 2018</w:t>
      </w:r>
      <w:r w:rsidR="00E04B45" w:rsidRPr="00F33EF5">
        <w:rPr>
          <w:rStyle w:val="a6"/>
          <w:sz w:val="28"/>
          <w:szCs w:val="28"/>
        </w:rPr>
        <w:t>-2019 годы»</w:t>
      </w:r>
    </w:p>
    <w:p w:rsidR="00E04B45" w:rsidRPr="00F33EF5" w:rsidRDefault="00E04B45" w:rsidP="00E04B45">
      <w:pPr>
        <w:jc w:val="both"/>
        <w:rPr>
          <w:sz w:val="28"/>
          <w:szCs w:val="28"/>
        </w:rPr>
      </w:pPr>
      <w:r w:rsidRPr="00F33EF5">
        <w:rPr>
          <w:sz w:val="28"/>
          <w:szCs w:val="28"/>
        </w:rPr>
        <w:t xml:space="preserve">                                                      </w:t>
      </w:r>
    </w:p>
    <w:p w:rsidR="0068298D" w:rsidRPr="00F33EF5" w:rsidRDefault="00E04B45" w:rsidP="00F33EF5">
      <w:pPr>
        <w:pStyle w:val="ad"/>
        <w:rPr>
          <w:rFonts w:ascii="Times New Roman" w:hAnsi="Times New Roman" w:cs="Times New Roman"/>
          <w:bCs/>
          <w:sz w:val="28"/>
          <w:szCs w:val="28"/>
        </w:rPr>
      </w:pPr>
      <w:r w:rsidRPr="00F33EF5">
        <w:rPr>
          <w:rFonts w:ascii="Times New Roman" w:hAnsi="Times New Roman" w:cs="Times New Roman"/>
          <w:sz w:val="28"/>
          <w:szCs w:val="28"/>
        </w:rPr>
        <w:t xml:space="preserve">      В соответствии со ст. 179 Бюджетного Кодекса Российской Федерации, решением Совета сельского поселения </w:t>
      </w:r>
      <w:proofErr w:type="spellStart"/>
      <w:r w:rsidRPr="00F33EF5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33EF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 </w:t>
      </w:r>
      <w:proofErr w:type="spellStart"/>
      <w:r w:rsidRPr="00F33EF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F33EF5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</w:t>
      </w:r>
      <w:r w:rsidR="0068298D" w:rsidRPr="00F33EF5">
        <w:rPr>
          <w:rFonts w:ascii="Times New Roman" w:hAnsi="Times New Roman" w:cs="Times New Roman"/>
          <w:bCs/>
          <w:sz w:val="28"/>
          <w:szCs w:val="28"/>
        </w:rPr>
        <w:t>13 марта 2018 года</w:t>
      </w:r>
    </w:p>
    <w:p w:rsidR="00E04B45" w:rsidRPr="00F33EF5" w:rsidRDefault="0068298D" w:rsidP="00F33EF5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F33EF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bookmarkStart w:id="0" w:name="_GoBack"/>
      <w:bookmarkEnd w:id="0"/>
      <w:r w:rsidRPr="00F33EF5">
        <w:rPr>
          <w:rFonts w:ascii="Times New Roman" w:hAnsi="Times New Roman" w:cs="Times New Roman"/>
          <w:bCs/>
          <w:sz w:val="28"/>
          <w:szCs w:val="28"/>
        </w:rPr>
        <w:t xml:space="preserve">29/7 </w:t>
      </w:r>
      <w:r w:rsidR="00E04B45" w:rsidRPr="00F33EF5">
        <w:rPr>
          <w:rFonts w:ascii="Times New Roman" w:hAnsi="Times New Roman" w:cs="Times New Roman"/>
          <w:sz w:val="28"/>
          <w:szCs w:val="28"/>
        </w:rPr>
        <w:t xml:space="preserve">" Об исполнении свободного остатка денежных средств Администрации сельского поселения </w:t>
      </w:r>
      <w:proofErr w:type="spellStart"/>
      <w:r w:rsidR="00E04B45" w:rsidRPr="00F33EF5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="00E04B45" w:rsidRPr="00F33EF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E04B45" w:rsidRPr="00F33EF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E04B45" w:rsidRPr="00F33EF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Башкортостан", Администрация сельского поселения </w:t>
      </w:r>
      <w:proofErr w:type="spellStart"/>
      <w:r w:rsidR="00E04B45" w:rsidRPr="00F33EF5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="00E04B45" w:rsidRPr="00F33EF5">
        <w:rPr>
          <w:rFonts w:ascii="Times New Roman" w:hAnsi="Times New Roman" w:cs="Times New Roman"/>
          <w:sz w:val="28"/>
          <w:szCs w:val="28"/>
        </w:rPr>
        <w:t xml:space="preserve">   сельсовет   муниципального  района  </w:t>
      </w:r>
      <w:proofErr w:type="spellStart"/>
      <w:r w:rsidR="00E04B45" w:rsidRPr="00F33EF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="00E04B45" w:rsidRPr="00F33E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E04B45" w:rsidRPr="00F33EF5">
        <w:rPr>
          <w:rFonts w:ascii="Times New Roman" w:hAnsi="Times New Roman" w:cs="Times New Roman"/>
          <w:spacing w:val="40"/>
          <w:sz w:val="28"/>
          <w:szCs w:val="28"/>
        </w:rPr>
        <w:t>постановляет</w:t>
      </w:r>
      <w:r w:rsidR="00E04B45" w:rsidRPr="00F33EF5">
        <w:rPr>
          <w:rFonts w:ascii="Times New Roman" w:hAnsi="Times New Roman" w:cs="Times New Roman"/>
          <w:sz w:val="28"/>
          <w:szCs w:val="28"/>
        </w:rPr>
        <w:t>: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</w:rPr>
      </w:pPr>
      <w:r w:rsidRPr="00F33EF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33EF5">
        <w:rPr>
          <w:rFonts w:ascii="Times New Roman" w:hAnsi="Times New Roman" w:cs="Times New Roman"/>
          <w:sz w:val="28"/>
          <w:szCs w:val="28"/>
        </w:rPr>
        <w:t xml:space="preserve">1.Внести в муниципальную программу " </w:t>
      </w:r>
      <w:r w:rsidRPr="00F33EF5">
        <w:rPr>
          <w:rStyle w:val="a6"/>
          <w:rFonts w:ascii="Times New Roman" w:hAnsi="Times New Roman"/>
          <w:sz w:val="28"/>
          <w:szCs w:val="28"/>
        </w:rPr>
        <w:t xml:space="preserve">Профилактика терроризма, экстремизма и наркомании на территории сельского поселения </w:t>
      </w:r>
      <w:proofErr w:type="spellStart"/>
      <w:r w:rsidRPr="00F33EF5">
        <w:rPr>
          <w:rStyle w:val="a6"/>
          <w:rFonts w:ascii="Times New Roman" w:hAnsi="Times New Roman"/>
          <w:sz w:val="28"/>
          <w:szCs w:val="28"/>
        </w:rPr>
        <w:t>Сейтяковский</w:t>
      </w:r>
      <w:proofErr w:type="spellEnd"/>
      <w:r w:rsidRPr="00F33EF5">
        <w:rPr>
          <w:rStyle w:val="a6"/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Pr="00F33EF5">
        <w:rPr>
          <w:rStyle w:val="a6"/>
          <w:rFonts w:ascii="Times New Roman" w:hAnsi="Times New Roman"/>
          <w:sz w:val="28"/>
          <w:szCs w:val="28"/>
        </w:rPr>
        <w:t>Балтачевский</w:t>
      </w:r>
      <w:proofErr w:type="spellEnd"/>
      <w:r w:rsidRPr="00F33EF5">
        <w:rPr>
          <w:rStyle w:val="a6"/>
          <w:rFonts w:ascii="Times New Roman" w:hAnsi="Times New Roman"/>
          <w:sz w:val="28"/>
          <w:szCs w:val="28"/>
        </w:rPr>
        <w:t xml:space="preserve"> район</w:t>
      </w:r>
      <w:r w:rsidR="00F33EF5">
        <w:rPr>
          <w:rStyle w:val="a6"/>
          <w:rFonts w:ascii="Times New Roman" w:hAnsi="Times New Roman"/>
          <w:sz w:val="28"/>
          <w:szCs w:val="28"/>
        </w:rPr>
        <w:t xml:space="preserve"> Республики Башкортостан на 2018</w:t>
      </w:r>
      <w:r w:rsidRPr="00F33EF5">
        <w:rPr>
          <w:rStyle w:val="a6"/>
          <w:rFonts w:ascii="Times New Roman" w:hAnsi="Times New Roman"/>
          <w:sz w:val="28"/>
          <w:szCs w:val="28"/>
        </w:rPr>
        <w:t xml:space="preserve">-2019 годы» </w:t>
      </w:r>
      <w:r w:rsidRPr="00F33EF5"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proofErr w:type="spellStart"/>
      <w:r w:rsidRPr="00F33EF5">
        <w:rPr>
          <w:rFonts w:ascii="Times New Roman" w:hAnsi="Times New Roman" w:cs="Times New Roman"/>
          <w:sz w:val="28"/>
          <w:szCs w:val="28"/>
        </w:rPr>
        <w:t>Сейтяковский</w:t>
      </w:r>
      <w:proofErr w:type="spellEnd"/>
      <w:r w:rsidRPr="00F33EF5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F33EF5">
        <w:rPr>
          <w:rFonts w:ascii="Times New Roman" w:hAnsi="Times New Roman" w:cs="Times New Roman"/>
          <w:sz w:val="28"/>
          <w:szCs w:val="28"/>
        </w:rPr>
        <w:t>Балтачевский</w:t>
      </w:r>
      <w:proofErr w:type="spellEnd"/>
      <w:r w:rsidRPr="00F33EF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 </w:t>
      </w:r>
      <w:r w:rsidR="00412288" w:rsidRPr="00412288">
        <w:rPr>
          <w:rFonts w:ascii="Times New Roman" w:hAnsi="Times New Roman" w:cs="Times New Roman"/>
          <w:color w:val="000000" w:themeColor="text1"/>
          <w:sz w:val="28"/>
          <w:szCs w:val="28"/>
        </w:rPr>
        <w:t>09 февраля 2018 года № 7</w:t>
      </w:r>
      <w:r w:rsidRPr="00F33EF5">
        <w:rPr>
          <w:rFonts w:ascii="Times New Roman" w:hAnsi="Times New Roman" w:cs="Times New Roman"/>
          <w:sz w:val="28"/>
          <w:szCs w:val="28"/>
        </w:rPr>
        <w:t xml:space="preserve">,  в целях повышения  эффективной  системной  профилактической работы, следующие изменения и дополнения: </w:t>
      </w:r>
      <w:proofErr w:type="gramEnd"/>
    </w:p>
    <w:p w:rsid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  <w:r w:rsidRPr="00F33EF5">
        <w:rPr>
          <w:rFonts w:ascii="Times New Roman" w:hAnsi="Times New Roman" w:cs="Times New Roman"/>
          <w:sz w:val="28"/>
          <w:szCs w:val="28"/>
          <w:lang w:eastAsia="ar-SA"/>
        </w:rPr>
        <w:t xml:space="preserve">   1.1.</w:t>
      </w:r>
      <w:r w:rsidRPr="00F33EF5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 разделе  паспорта «Объемы и источники финансирования Программы» изложить  в новой редакции: Планируемый  объем финансирования Программы составляет </w:t>
      </w:r>
      <w:r w:rsidR="005B628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F33EF5">
        <w:rPr>
          <w:rFonts w:ascii="Times New Roman" w:hAnsi="Times New Roman" w:cs="Times New Roman"/>
          <w:sz w:val="28"/>
          <w:szCs w:val="28"/>
          <w:lang w:eastAsia="ar-SA"/>
        </w:rPr>
        <w:t>,00 тыс. рублей, в том числе: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  <w:r w:rsidRPr="00F33EF5">
        <w:rPr>
          <w:rFonts w:ascii="Times New Roman" w:hAnsi="Times New Roman" w:cs="Times New Roman"/>
          <w:sz w:val="28"/>
          <w:szCs w:val="28"/>
          <w:lang w:eastAsia="ar-SA"/>
        </w:rPr>
        <w:t xml:space="preserve">2019 г. – </w:t>
      </w:r>
      <w:r w:rsidR="005B6281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F33EF5">
        <w:rPr>
          <w:rFonts w:ascii="Times New Roman" w:hAnsi="Times New Roman" w:cs="Times New Roman"/>
          <w:sz w:val="28"/>
          <w:szCs w:val="28"/>
          <w:lang w:eastAsia="ar-SA"/>
        </w:rPr>
        <w:t>,0 тыс. руб.; (приложение 1)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  <w:r w:rsidRPr="00F33EF5">
        <w:rPr>
          <w:rFonts w:ascii="Times New Roman" w:hAnsi="Times New Roman" w:cs="Times New Roman"/>
          <w:sz w:val="28"/>
          <w:szCs w:val="28"/>
          <w:lang w:eastAsia="ar-SA"/>
        </w:rPr>
        <w:t xml:space="preserve">  1.2. Раздел 6 "</w:t>
      </w:r>
      <w:r w:rsidRPr="00F33EF5">
        <w:rPr>
          <w:rFonts w:ascii="Times New Roman" w:hAnsi="Times New Roman" w:cs="Times New Roman"/>
          <w:sz w:val="28"/>
          <w:szCs w:val="28"/>
        </w:rPr>
        <w:t xml:space="preserve"> </w:t>
      </w:r>
      <w:r w:rsidRPr="00F33EF5">
        <w:rPr>
          <w:rFonts w:ascii="Times New Roman" w:hAnsi="Times New Roman" w:cs="Times New Roman"/>
          <w:sz w:val="28"/>
          <w:szCs w:val="28"/>
          <w:lang w:eastAsia="ar-SA"/>
        </w:rPr>
        <w:t>Перечень мероприятий по реализации муниципальной программы " изложить в новой редакции  (приложение 2).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  <w:lang w:eastAsia="ar-SA"/>
        </w:rPr>
      </w:pPr>
      <w:r w:rsidRPr="00F33EF5">
        <w:rPr>
          <w:rFonts w:ascii="Times New Roman" w:hAnsi="Times New Roman" w:cs="Times New Roman"/>
          <w:sz w:val="28"/>
          <w:szCs w:val="28"/>
          <w:lang w:eastAsia="ar-SA"/>
        </w:rPr>
        <w:t xml:space="preserve">  2. Контроль исполнения  настоящего постановления оставляю за собой.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  <w:r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04B45" w:rsidRDefault="00E04B45" w:rsidP="00F33EF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F33EF5" w:rsidRPr="00F33EF5" w:rsidRDefault="00F33EF5" w:rsidP="00F33EF5">
      <w:pPr>
        <w:pStyle w:val="ad"/>
        <w:rPr>
          <w:rFonts w:ascii="Times New Roman" w:hAnsi="Times New Roman" w:cs="Times New Roman"/>
          <w:color w:val="000000"/>
          <w:sz w:val="28"/>
          <w:szCs w:val="28"/>
        </w:rPr>
      </w:pP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</w:rPr>
      </w:pPr>
      <w:r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              Глава</w:t>
      </w:r>
      <w:r w:rsidR="00F33EF5"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СП </w:t>
      </w:r>
      <w:r w:rsidRPr="00F33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EF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33E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F33E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</w:t>
      </w:r>
      <w:r w:rsidR="00F33EF5"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3EF5"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Э.С. </w:t>
      </w:r>
      <w:proofErr w:type="spellStart"/>
      <w:r w:rsidR="00F33EF5" w:rsidRPr="00F33EF5">
        <w:rPr>
          <w:rFonts w:ascii="Times New Roman" w:hAnsi="Times New Roman" w:cs="Times New Roman"/>
          <w:color w:val="000000"/>
          <w:sz w:val="28"/>
          <w:szCs w:val="28"/>
        </w:rPr>
        <w:t>Фаюршина</w:t>
      </w:r>
      <w:proofErr w:type="spellEnd"/>
      <w:r w:rsidR="00F33EF5" w:rsidRPr="00F33E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04B45" w:rsidRPr="00F33EF5" w:rsidRDefault="00E04B45" w:rsidP="00F33EF5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E04B45" w:rsidRPr="00FF7461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lastRenderedPageBreak/>
        <w:t>Приложение 1</w:t>
      </w:r>
    </w:p>
    <w:p w:rsidR="00E04B45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к постановлению сельского поселения </w:t>
      </w:r>
      <w:r>
        <w:rPr>
          <w:bCs/>
          <w:iCs/>
          <w:lang w:val="be-BY"/>
        </w:rPr>
        <w:t xml:space="preserve">Сейтяковский </w:t>
      </w:r>
      <w:r w:rsidRPr="00FF7461">
        <w:rPr>
          <w:bCs/>
          <w:iCs/>
          <w:lang w:val="be-BY"/>
        </w:rPr>
        <w:t xml:space="preserve"> сельсовет муниципального района Балтачевский район Республики Башкортостан</w:t>
      </w:r>
    </w:p>
    <w:p w:rsidR="00E04B45" w:rsidRPr="00FF7461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№ </w:t>
      </w:r>
      <w:r w:rsidR="005B6281">
        <w:rPr>
          <w:bCs/>
          <w:iCs/>
          <w:lang w:val="be-BY"/>
        </w:rPr>
        <w:t>10</w:t>
      </w:r>
      <w:r w:rsidRPr="00FF7461">
        <w:rPr>
          <w:bCs/>
          <w:iCs/>
          <w:lang w:val="be-BY"/>
        </w:rPr>
        <w:t xml:space="preserve"> от </w:t>
      </w:r>
      <w:r w:rsidR="005B6281">
        <w:rPr>
          <w:bCs/>
          <w:iCs/>
          <w:lang w:val="be-BY"/>
        </w:rPr>
        <w:t>15</w:t>
      </w:r>
      <w:r w:rsidRPr="00FF7461">
        <w:rPr>
          <w:bCs/>
          <w:iCs/>
          <w:lang w:val="be-BY"/>
        </w:rPr>
        <w:t>.0</w:t>
      </w:r>
      <w:r>
        <w:rPr>
          <w:bCs/>
          <w:iCs/>
          <w:lang w:val="be-BY"/>
        </w:rPr>
        <w:t>3</w:t>
      </w:r>
      <w:r w:rsidRPr="00FF7461">
        <w:rPr>
          <w:bCs/>
          <w:iCs/>
          <w:lang w:val="be-BY"/>
        </w:rPr>
        <w:t>.201</w:t>
      </w:r>
      <w:r>
        <w:rPr>
          <w:bCs/>
          <w:iCs/>
          <w:lang w:val="be-BY"/>
        </w:rPr>
        <w:t>9</w:t>
      </w:r>
      <w:r w:rsidRPr="00FF7461">
        <w:rPr>
          <w:bCs/>
          <w:iCs/>
          <w:lang w:val="be-BY"/>
        </w:rPr>
        <w:t xml:space="preserve"> г.</w:t>
      </w:r>
      <w:r w:rsidRPr="00FF7461">
        <w:rPr>
          <w:lang w:eastAsia="ar-SA"/>
        </w:rPr>
        <w:t xml:space="preserve">                                                                              </w:t>
      </w:r>
    </w:p>
    <w:p w:rsidR="00E04B45" w:rsidRDefault="00E04B45" w:rsidP="00E04B45">
      <w:pPr>
        <w:jc w:val="center"/>
        <w:rPr>
          <w:b/>
          <w:sz w:val="28"/>
          <w:szCs w:val="28"/>
        </w:rPr>
      </w:pPr>
    </w:p>
    <w:p w:rsidR="00E04B45" w:rsidRPr="00E80125" w:rsidRDefault="00E04B45" w:rsidP="00E04B45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Муниципальная программа «Профилактика терроризма, экстремизма и наркомании на территории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>
        <w:rPr>
          <w:b/>
          <w:sz w:val="28"/>
          <w:szCs w:val="28"/>
        </w:rPr>
        <w:t xml:space="preserve"> </w:t>
      </w:r>
      <w:r w:rsidRPr="00E80125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E80125">
        <w:rPr>
          <w:b/>
          <w:sz w:val="28"/>
          <w:szCs w:val="28"/>
        </w:rPr>
        <w:t>Балтачевский</w:t>
      </w:r>
      <w:proofErr w:type="spellEnd"/>
      <w:r w:rsidRPr="00E80125">
        <w:rPr>
          <w:b/>
          <w:sz w:val="28"/>
          <w:szCs w:val="28"/>
        </w:rPr>
        <w:t xml:space="preserve"> район Республики Башкортостан </w:t>
      </w:r>
    </w:p>
    <w:p w:rsidR="00E04B45" w:rsidRPr="00E80125" w:rsidRDefault="00E04B45" w:rsidP="00E04B45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>на 2017-2019 годы»</w:t>
      </w:r>
    </w:p>
    <w:p w:rsidR="00E04B45" w:rsidRPr="00E80125" w:rsidRDefault="00E04B45" w:rsidP="00E04B45">
      <w:pPr>
        <w:ind w:left="2832" w:firstLine="708"/>
        <w:rPr>
          <w:sz w:val="28"/>
          <w:szCs w:val="28"/>
        </w:rPr>
      </w:pPr>
      <w:r w:rsidRPr="00E80125">
        <w:rPr>
          <w:sz w:val="28"/>
          <w:szCs w:val="28"/>
        </w:rPr>
        <w:t xml:space="preserve">    </w:t>
      </w:r>
    </w:p>
    <w:p w:rsidR="00E04B45" w:rsidRPr="00F925FD" w:rsidRDefault="00E04B45" w:rsidP="00E04B45">
      <w:pPr>
        <w:pStyle w:val="a7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7219"/>
      </w:tblGrid>
      <w:tr w:rsidR="00E04B45" w:rsidRPr="00FF7461" w:rsidTr="00E617B6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45" w:rsidRPr="00FF7461" w:rsidRDefault="00E04B45" w:rsidP="00E617B6">
            <w:pPr>
              <w:suppressAutoHyphens/>
              <w:spacing w:before="280" w:after="119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461">
              <w:rPr>
                <w:b/>
                <w:sz w:val="28"/>
                <w:szCs w:val="28"/>
                <w:lang w:eastAsia="ar-SA"/>
              </w:rPr>
              <w:t> Паспорт    программы</w:t>
            </w:r>
          </w:p>
        </w:tc>
      </w:tr>
      <w:tr w:rsidR="00E04B45" w:rsidRPr="00FF7461" w:rsidTr="00E617B6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45" w:rsidRPr="00FF7461" w:rsidRDefault="00E04B45" w:rsidP="00E617B6">
            <w:pPr>
              <w:rPr>
                <w:sz w:val="28"/>
                <w:szCs w:val="28"/>
              </w:rPr>
            </w:pPr>
            <w:r w:rsidRPr="00FF7461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E04B45" w:rsidRPr="00FF7461" w:rsidRDefault="00E04B45" w:rsidP="00E617B6">
            <w:pPr>
              <w:rPr>
                <w:sz w:val="28"/>
                <w:szCs w:val="28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B45" w:rsidRPr="002A3E23" w:rsidRDefault="00E04B45" w:rsidP="00E617B6">
            <w:pPr>
              <w:jc w:val="both"/>
              <w:rPr>
                <w:b/>
                <w:bCs/>
                <w:sz w:val="28"/>
                <w:szCs w:val="28"/>
              </w:rPr>
            </w:pPr>
            <w:r w:rsidRPr="00FF7461">
              <w:rPr>
                <w:sz w:val="28"/>
                <w:szCs w:val="28"/>
              </w:rPr>
              <w:t xml:space="preserve">Финансирование мероприятий Программы осуществляется за счет средств бюджета </w:t>
            </w:r>
            <w:r w:rsidRPr="00FF7461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Сейтяковский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F7461">
              <w:rPr>
                <w:color w:val="000000"/>
                <w:sz w:val="28"/>
                <w:szCs w:val="28"/>
              </w:rPr>
              <w:t xml:space="preserve"> сельсовет</w:t>
            </w:r>
            <w:r w:rsidRPr="00FF7461">
              <w:rPr>
                <w:sz w:val="28"/>
                <w:szCs w:val="28"/>
              </w:rPr>
              <w:t xml:space="preserve"> и дополнительных средств из Республиканского бюджета </w:t>
            </w:r>
            <w:r w:rsidRPr="002A3E23">
              <w:rPr>
                <w:b/>
                <w:sz w:val="28"/>
                <w:szCs w:val="28"/>
              </w:rPr>
              <w:t xml:space="preserve">Планируемый  объем финансирования Программы составляет </w:t>
            </w:r>
            <w:r w:rsidR="005B6281">
              <w:rPr>
                <w:b/>
                <w:sz w:val="28"/>
                <w:szCs w:val="28"/>
              </w:rPr>
              <w:t>10</w:t>
            </w:r>
            <w:r w:rsidRPr="002A3E23">
              <w:rPr>
                <w:b/>
                <w:sz w:val="28"/>
                <w:szCs w:val="28"/>
              </w:rPr>
              <w:t>,00 тыс. рублей</w:t>
            </w:r>
            <w:r w:rsidRPr="002A3E23">
              <w:rPr>
                <w:b/>
                <w:bCs/>
                <w:sz w:val="28"/>
                <w:szCs w:val="28"/>
              </w:rPr>
              <w:t>, в том числе:</w:t>
            </w:r>
          </w:p>
          <w:p w:rsidR="00E04B45" w:rsidRPr="00FF7461" w:rsidRDefault="00E04B45" w:rsidP="00E617B6">
            <w:pPr>
              <w:jc w:val="both"/>
              <w:rPr>
                <w:sz w:val="28"/>
                <w:szCs w:val="28"/>
              </w:rPr>
            </w:pPr>
            <w:r w:rsidRPr="00FF746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9</w:t>
            </w:r>
            <w:r w:rsidRPr="00FF7461">
              <w:rPr>
                <w:bCs/>
                <w:sz w:val="28"/>
                <w:szCs w:val="28"/>
              </w:rPr>
              <w:t xml:space="preserve"> г. – </w:t>
            </w:r>
            <w:r w:rsidR="005B6281">
              <w:rPr>
                <w:bCs/>
                <w:sz w:val="28"/>
                <w:szCs w:val="28"/>
              </w:rPr>
              <w:t>10</w:t>
            </w:r>
            <w:r w:rsidRPr="002A3E23">
              <w:rPr>
                <w:bCs/>
                <w:sz w:val="28"/>
                <w:szCs w:val="28"/>
              </w:rPr>
              <w:t xml:space="preserve">,0 </w:t>
            </w:r>
            <w:r w:rsidRPr="00FF7461">
              <w:rPr>
                <w:bCs/>
                <w:sz w:val="28"/>
                <w:szCs w:val="28"/>
              </w:rPr>
              <w:t>тыс. руб.</w:t>
            </w:r>
          </w:p>
        </w:tc>
      </w:tr>
    </w:tbl>
    <w:p w:rsidR="00E04B45" w:rsidRPr="00F925FD" w:rsidRDefault="00E04B45" w:rsidP="00E04B45">
      <w:pPr>
        <w:pStyle w:val="a7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B45" w:rsidRDefault="00E04B45" w:rsidP="00E04B45">
      <w:pPr>
        <w:rPr>
          <w:rStyle w:val="a3"/>
          <w:color w:val="555555"/>
          <w:sz w:val="21"/>
          <w:szCs w:val="21"/>
        </w:rPr>
        <w:sectPr w:rsidR="00E04B45" w:rsidSect="00E80125">
          <w:footerReference w:type="even" r:id="rId7"/>
          <w:footerReference w:type="default" r:id="rId8"/>
          <w:pgSz w:w="11906" w:h="16838"/>
          <w:pgMar w:top="1134" w:right="567" w:bottom="1134" w:left="1134" w:header="708" w:footer="708" w:gutter="0"/>
          <w:cols w:space="720"/>
          <w:docGrid w:linePitch="326"/>
        </w:sectPr>
      </w:pPr>
    </w:p>
    <w:p w:rsidR="00E04B45" w:rsidRPr="00FF7461" w:rsidRDefault="00E04B45" w:rsidP="00E04B45">
      <w:pPr>
        <w:ind w:left="4956"/>
        <w:jc w:val="right"/>
        <w:rPr>
          <w:bCs/>
          <w:iCs/>
          <w:lang w:val="be-BY"/>
        </w:rPr>
      </w:pPr>
      <w:r>
        <w:rPr>
          <w:color w:val="2B2B2B"/>
          <w:sz w:val="22"/>
          <w:szCs w:val="22"/>
        </w:rPr>
        <w:lastRenderedPageBreak/>
        <w:tab/>
      </w:r>
      <w:r w:rsidRPr="00FF7461">
        <w:rPr>
          <w:bCs/>
          <w:iCs/>
          <w:lang w:val="be-BY"/>
        </w:rPr>
        <w:t xml:space="preserve">Приложение </w:t>
      </w:r>
      <w:r>
        <w:rPr>
          <w:bCs/>
          <w:iCs/>
          <w:lang w:val="be-BY"/>
        </w:rPr>
        <w:t>2</w:t>
      </w:r>
    </w:p>
    <w:p w:rsidR="00E04B45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к постановлению сельского поселения </w:t>
      </w:r>
    </w:p>
    <w:p w:rsidR="00E04B45" w:rsidRDefault="00E04B45" w:rsidP="00E04B45">
      <w:pPr>
        <w:ind w:left="4956"/>
        <w:jc w:val="right"/>
        <w:rPr>
          <w:bCs/>
          <w:iCs/>
          <w:lang w:val="be-BY"/>
        </w:rPr>
      </w:pPr>
      <w:r>
        <w:rPr>
          <w:bCs/>
          <w:iCs/>
          <w:lang w:val="be-BY"/>
        </w:rPr>
        <w:t xml:space="preserve">Сейтяковский </w:t>
      </w:r>
      <w:r w:rsidRPr="00FF7461">
        <w:rPr>
          <w:bCs/>
          <w:iCs/>
          <w:lang w:val="be-BY"/>
        </w:rPr>
        <w:t xml:space="preserve"> сельсовет муниципального района</w:t>
      </w:r>
    </w:p>
    <w:p w:rsidR="00E04B45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Балтачевский район Республики Башкортостан</w:t>
      </w:r>
    </w:p>
    <w:p w:rsidR="00E04B45" w:rsidRPr="00FF7461" w:rsidRDefault="00E04B45" w:rsidP="00E04B45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№ </w:t>
      </w:r>
      <w:r w:rsidR="005B6281">
        <w:rPr>
          <w:bCs/>
          <w:iCs/>
          <w:lang w:val="be-BY"/>
        </w:rPr>
        <w:t>10</w:t>
      </w:r>
      <w:r w:rsidRPr="00FF7461">
        <w:rPr>
          <w:bCs/>
          <w:iCs/>
          <w:lang w:val="be-BY"/>
        </w:rPr>
        <w:t xml:space="preserve"> от </w:t>
      </w:r>
      <w:r w:rsidR="005B6281">
        <w:rPr>
          <w:bCs/>
          <w:iCs/>
          <w:lang w:val="be-BY"/>
        </w:rPr>
        <w:t>15</w:t>
      </w:r>
      <w:r w:rsidRPr="00FF7461">
        <w:rPr>
          <w:bCs/>
          <w:iCs/>
          <w:lang w:val="be-BY"/>
        </w:rPr>
        <w:t>.0</w:t>
      </w:r>
      <w:r>
        <w:rPr>
          <w:bCs/>
          <w:iCs/>
          <w:lang w:val="be-BY"/>
        </w:rPr>
        <w:t>3</w:t>
      </w:r>
      <w:r w:rsidRPr="00FF7461">
        <w:rPr>
          <w:bCs/>
          <w:iCs/>
          <w:lang w:val="be-BY"/>
        </w:rPr>
        <w:t>.201</w:t>
      </w:r>
      <w:r>
        <w:rPr>
          <w:bCs/>
          <w:iCs/>
          <w:lang w:val="be-BY"/>
        </w:rPr>
        <w:t>9</w:t>
      </w:r>
      <w:r w:rsidRPr="00FF7461">
        <w:rPr>
          <w:bCs/>
          <w:iCs/>
          <w:lang w:val="be-BY"/>
        </w:rPr>
        <w:t xml:space="preserve"> г.</w:t>
      </w:r>
      <w:r w:rsidRPr="00FF7461">
        <w:rPr>
          <w:lang w:eastAsia="ar-SA"/>
        </w:rPr>
        <w:t xml:space="preserve">                                                                              </w:t>
      </w:r>
    </w:p>
    <w:p w:rsidR="00E04B45" w:rsidRPr="00B72DE1" w:rsidRDefault="00E04B45" w:rsidP="00E04B45">
      <w:pPr>
        <w:jc w:val="center"/>
      </w:pPr>
      <w:r w:rsidRPr="00B72DE1">
        <w:t>6. Перечень мероприятий по реализации муниципальной</w:t>
      </w:r>
    </w:p>
    <w:p w:rsidR="00E04B45" w:rsidRPr="00B72DE1" w:rsidRDefault="00E04B45" w:rsidP="00E04B45">
      <w:pPr>
        <w:jc w:val="center"/>
      </w:pPr>
      <w:r w:rsidRPr="00B72DE1">
        <w:t>программы "Профилактика экстремизма, терроризма и наркомании</w:t>
      </w:r>
    </w:p>
    <w:p w:rsidR="00E04B45" w:rsidRPr="00B72DE1" w:rsidRDefault="00E04B45" w:rsidP="00E04B45">
      <w:pPr>
        <w:jc w:val="center"/>
      </w:pPr>
      <w:r w:rsidRPr="00B72DE1">
        <w:t xml:space="preserve">на территории сельского поселения </w:t>
      </w:r>
      <w:proofErr w:type="spellStart"/>
      <w:r w:rsidRPr="00B72DE1">
        <w:t>Сейтяковский</w:t>
      </w:r>
      <w:proofErr w:type="spellEnd"/>
      <w:r w:rsidRPr="00B72DE1">
        <w:t xml:space="preserve">   сельсовет муниципального района </w:t>
      </w:r>
      <w:proofErr w:type="spellStart"/>
      <w:r w:rsidRPr="00B72DE1">
        <w:t>Балтачевский</w:t>
      </w:r>
      <w:proofErr w:type="spellEnd"/>
      <w:r w:rsidRPr="00B72DE1">
        <w:t xml:space="preserve"> район Республики Башкортостан  </w:t>
      </w:r>
      <w:r w:rsidR="00B72DE1">
        <w:t>на 2018</w:t>
      </w:r>
      <w:r w:rsidRPr="00B72DE1">
        <w:t>-2019 годы"</w:t>
      </w:r>
    </w:p>
    <w:tbl>
      <w:tblPr>
        <w:tblW w:w="5174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8"/>
        <w:gridCol w:w="3379"/>
        <w:gridCol w:w="1352"/>
        <w:gridCol w:w="1568"/>
        <w:gridCol w:w="55"/>
        <w:gridCol w:w="1802"/>
        <w:gridCol w:w="55"/>
        <w:gridCol w:w="548"/>
        <w:gridCol w:w="435"/>
        <w:gridCol w:w="1951"/>
        <w:gridCol w:w="161"/>
        <w:gridCol w:w="100"/>
        <w:gridCol w:w="61"/>
        <w:gridCol w:w="3261"/>
        <w:gridCol w:w="46"/>
      </w:tblGrid>
      <w:tr w:rsidR="00E04B45" w:rsidRPr="0064084D" w:rsidTr="00B72DE1">
        <w:trPr>
          <w:cantSplit/>
          <w:trHeight w:val="888"/>
        </w:trPr>
        <w:tc>
          <w:tcPr>
            <w:tcW w:w="1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4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53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Ответствен-ные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0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Объем   расходов на выполнение мероприятия,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в тысячах рублей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Результаты, достигаемые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E04B45" w:rsidRPr="0064084D" w:rsidTr="00B72DE1">
        <w:trPr>
          <w:cantSplit/>
          <w:trHeight w:val="339"/>
        </w:trPr>
        <w:tc>
          <w:tcPr>
            <w:tcW w:w="14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8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т. ч. за 2019 </w:t>
            </w:r>
          </w:p>
        </w:tc>
        <w:tc>
          <w:tcPr>
            <w:tcW w:w="1087" w:type="pct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B45" w:rsidRPr="0064084D" w:rsidTr="00B72DE1">
        <w:trPr>
          <w:cantSplit/>
          <w:trHeight w:val="1035"/>
        </w:trPr>
        <w:tc>
          <w:tcPr>
            <w:tcW w:w="1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87" w:type="pct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4B45" w:rsidRPr="0064084D" w:rsidTr="00B72DE1">
        <w:trPr>
          <w:cantSplit/>
          <w:trHeight w:val="24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B45" w:rsidRPr="0064084D" w:rsidRDefault="00E04B45" w:rsidP="00E617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240"/>
        </w:trPr>
        <w:tc>
          <w:tcPr>
            <w:tcW w:w="498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2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январь</w:t>
            </w:r>
          </w:p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Создание системной работы по профилактике экстремистской и антитеррористической  деятельности  на территории сельского поселения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408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z w:val="22"/>
                <w:szCs w:val="22"/>
              </w:rPr>
              <w:t xml:space="preserve">Проведение мероприятий для детей и молодёжи на территории сельского  поселения по развитию толерантности среди детей и молодежи. 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2019</w:t>
            </w:r>
            <w:r w:rsidRPr="0064084D">
              <w:rPr>
                <w:sz w:val="22"/>
                <w:szCs w:val="22"/>
              </w:rPr>
              <w:t>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март,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июнь,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сентябрь,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декабрь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Культ-организаторы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СДК с. </w:t>
            </w:r>
            <w:proofErr w:type="spellStart"/>
            <w:r>
              <w:rPr>
                <w:sz w:val="22"/>
                <w:szCs w:val="22"/>
              </w:rPr>
              <w:t>Сейтяково</w:t>
            </w:r>
            <w:proofErr w:type="spellEnd"/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Проведение общественных мероприятий, развитие толерантности среди населения  сельского поселения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2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ind w:right="-77"/>
            </w:pPr>
            <w:r w:rsidRPr="0064084D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>2019</w:t>
            </w:r>
            <w:r w:rsidRPr="0064084D">
              <w:rPr>
                <w:sz w:val="22"/>
                <w:szCs w:val="22"/>
              </w:rPr>
              <w:t xml:space="preserve"> раз в </w:t>
            </w:r>
            <w:proofErr w:type="gramStart"/>
            <w:r w:rsidRPr="0064084D">
              <w:rPr>
                <w:sz w:val="22"/>
                <w:szCs w:val="22"/>
              </w:rPr>
              <w:t>пол года</w:t>
            </w:r>
            <w:proofErr w:type="gramEnd"/>
            <w:r w:rsidRPr="0064084D">
              <w:rPr>
                <w:sz w:val="22"/>
                <w:szCs w:val="22"/>
              </w:rPr>
              <w:t xml:space="preserve">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Июнь,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декабрь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roofErr w:type="spellStart"/>
            <w:r>
              <w:rPr>
                <w:sz w:val="22"/>
                <w:szCs w:val="22"/>
              </w:rPr>
              <w:t>Сейтяковская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084D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, </w:t>
            </w:r>
          </w:p>
          <w:p w:rsidR="00B72DE1" w:rsidRPr="0064084D" w:rsidRDefault="00B72DE1" w:rsidP="00293BB7"/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Профилактика социальной напряженности среди молодежи, в семье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2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z w:val="22"/>
                <w:szCs w:val="22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 xml:space="preserve"> 2019</w:t>
            </w:r>
            <w:r w:rsidRPr="0064084D">
              <w:rPr>
                <w:sz w:val="22"/>
                <w:szCs w:val="22"/>
              </w:rPr>
              <w:t>,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proofErr w:type="spellStart"/>
            <w:r w:rsidRPr="0064084D">
              <w:rPr>
                <w:sz w:val="22"/>
                <w:szCs w:val="22"/>
              </w:rPr>
              <w:t>Админист</w:t>
            </w:r>
            <w:proofErr w:type="spellEnd"/>
            <w:r w:rsidRPr="0064084D">
              <w:rPr>
                <w:sz w:val="22"/>
                <w:szCs w:val="22"/>
              </w:rPr>
              <w:t>-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рация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сельского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поселения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системы предупредительных мероприятий среди населения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966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z w:val="22"/>
                <w:szCs w:val="22"/>
              </w:rPr>
              <w:t>Проведение заседаний комиссии по профилактике терроризма и экстремизма на территории сельского поселения      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B72DE1">
            <w:pPr>
              <w:jc w:val="center"/>
            </w:pPr>
            <w:r w:rsidRPr="006408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  <w:r w:rsidRPr="006408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4084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proofErr w:type="spellStart"/>
            <w:proofErr w:type="gramStart"/>
            <w:r w:rsidRPr="0064084D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t>рация</w:t>
            </w:r>
            <w:proofErr w:type="spellEnd"/>
            <w:proofErr w:type="gramEnd"/>
            <w:r w:rsidRPr="0064084D">
              <w:rPr>
                <w:sz w:val="22"/>
                <w:szCs w:val="22"/>
              </w:rPr>
              <w:t xml:space="preserve">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45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both"/>
            </w:pPr>
            <w:r w:rsidRPr="0064084D">
              <w:rPr>
                <w:sz w:val="22"/>
                <w:szCs w:val="22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pacing w:val="-2"/>
                <w:sz w:val="22"/>
                <w:szCs w:val="22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6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/>
        </w:tc>
        <w:tc>
          <w:tcPr>
            <w:tcW w:w="10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20"/>
        </w:trPr>
        <w:tc>
          <w:tcPr>
            <w:tcW w:w="498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Приобретение печатной продукции  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38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r w:rsidRPr="0064084D">
              <w:rPr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B72D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по  требованию,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  <w:p w:rsidR="00B72DE1" w:rsidRPr="0064084D" w:rsidRDefault="00B72DE1" w:rsidP="00293B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proofErr w:type="spellStart"/>
            <w:r w:rsidRPr="0064084D">
              <w:rPr>
                <w:sz w:val="22"/>
                <w:szCs w:val="22"/>
              </w:rPr>
              <w:t>Админист</w:t>
            </w:r>
            <w:proofErr w:type="spellEnd"/>
            <w:r w:rsidRPr="0064084D">
              <w:rPr>
                <w:sz w:val="22"/>
                <w:szCs w:val="22"/>
              </w:rPr>
              <w:t>-</w:t>
            </w:r>
          </w:p>
          <w:p w:rsidR="00B72DE1" w:rsidRPr="0064084D" w:rsidRDefault="00B72DE1" w:rsidP="00293BB7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64084D">
              <w:rPr>
                <w:sz w:val="22"/>
                <w:szCs w:val="22"/>
              </w:rPr>
              <w:t>ация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</w:p>
          <w:p w:rsidR="00B72DE1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поселения</w:t>
            </w:r>
          </w:p>
          <w:p w:rsidR="00B72DE1" w:rsidRDefault="00B72DE1" w:rsidP="00293BB7">
            <w:pPr>
              <w:jc w:val="center"/>
            </w:pPr>
          </w:p>
          <w:p w:rsidR="00B72DE1" w:rsidRPr="0064084D" w:rsidRDefault="00B72DE1" w:rsidP="00293BB7">
            <w:pPr>
              <w:jc w:val="center"/>
            </w:pP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\0314\791\28\1\01\24700\244\340.3\ФЗ.131.03.38\\15019\\|013-111210</w:t>
            </w:r>
          </w:p>
        </w:tc>
        <w:tc>
          <w:tcPr>
            <w:tcW w:w="341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10000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плакатов,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памяток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листовок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для населения </w:t>
            </w:r>
          </w:p>
        </w:tc>
      </w:tr>
      <w:tr w:rsidR="00B72DE1" w:rsidRPr="0064084D" w:rsidTr="00B72DE1">
        <w:trPr>
          <w:gridAfter w:val="1"/>
          <w:wAfter w:w="16" w:type="pct"/>
          <w:cantSplit/>
          <w:trHeight w:val="120"/>
        </w:trPr>
        <w:tc>
          <w:tcPr>
            <w:tcW w:w="1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jc w:val="center"/>
            </w:pPr>
            <w:r w:rsidRPr="0064084D">
              <w:rPr>
                <w:sz w:val="22"/>
                <w:szCs w:val="22"/>
              </w:rPr>
              <w:t>ИТОГО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DE1" w:rsidRPr="0064084D" w:rsidRDefault="00B72DE1" w:rsidP="00293B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DE1" w:rsidRPr="004B577E" w:rsidRDefault="00B72DE1" w:rsidP="00B72DE1">
      <w:pPr>
        <w:pStyle w:val="a9"/>
        <w:jc w:val="left"/>
        <w:outlineLvl w:val="0"/>
      </w:pPr>
    </w:p>
    <w:p w:rsidR="00B877A3" w:rsidRDefault="00B877A3"/>
    <w:sectPr w:rsidR="00B877A3" w:rsidSect="0064084D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B4" w:rsidRDefault="002D09B4" w:rsidP="00992A82">
      <w:r>
        <w:separator/>
      </w:r>
    </w:p>
  </w:endnote>
  <w:endnote w:type="continuationSeparator" w:id="0">
    <w:p w:rsidR="002D09B4" w:rsidRDefault="002D09B4" w:rsidP="0099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992A82" w:rsidP="00DB314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60F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2ED" w:rsidRDefault="002D09B4" w:rsidP="00DB31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2D09B4" w:rsidP="00DB314B">
    <w:pPr>
      <w:pStyle w:val="a4"/>
      <w:framePr w:wrap="around" w:vAnchor="text" w:hAnchor="margin" w:xAlign="right" w:y="1"/>
      <w:rPr>
        <w:rStyle w:val="a6"/>
      </w:rPr>
    </w:pPr>
  </w:p>
  <w:p w:rsidR="00B112ED" w:rsidRDefault="002D09B4" w:rsidP="00DB314B">
    <w:pPr>
      <w:pStyle w:val="a4"/>
      <w:framePr w:wrap="around" w:vAnchor="text" w:hAnchor="margin" w:xAlign="right" w:y="1"/>
      <w:rPr>
        <w:rStyle w:val="a6"/>
      </w:rPr>
    </w:pPr>
  </w:p>
  <w:p w:rsidR="00B112ED" w:rsidRDefault="002D09B4" w:rsidP="00DB31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B4" w:rsidRDefault="002D09B4" w:rsidP="00992A82">
      <w:r>
        <w:separator/>
      </w:r>
    </w:p>
  </w:footnote>
  <w:footnote w:type="continuationSeparator" w:id="0">
    <w:p w:rsidR="002D09B4" w:rsidRDefault="002D09B4" w:rsidP="00992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45"/>
    <w:rsid w:val="002D09B4"/>
    <w:rsid w:val="00412288"/>
    <w:rsid w:val="005B6281"/>
    <w:rsid w:val="005C51DE"/>
    <w:rsid w:val="0068298D"/>
    <w:rsid w:val="006B3556"/>
    <w:rsid w:val="00860F56"/>
    <w:rsid w:val="00992A82"/>
    <w:rsid w:val="00B72DE1"/>
    <w:rsid w:val="00B877A3"/>
    <w:rsid w:val="00BB5810"/>
    <w:rsid w:val="00BE206A"/>
    <w:rsid w:val="00C94BD4"/>
    <w:rsid w:val="00D847E0"/>
    <w:rsid w:val="00DB27F9"/>
    <w:rsid w:val="00E04B45"/>
    <w:rsid w:val="00F3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04B45"/>
    <w:rPr>
      <w:rFonts w:cs="Times New Roman"/>
      <w:b/>
      <w:bCs/>
    </w:rPr>
  </w:style>
  <w:style w:type="paragraph" w:styleId="a4">
    <w:name w:val="footer"/>
    <w:basedOn w:val="a"/>
    <w:link w:val="a5"/>
    <w:uiPriority w:val="99"/>
    <w:rsid w:val="00E04B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4B4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04B45"/>
    <w:rPr>
      <w:rFonts w:cs="Times New Roman"/>
    </w:rPr>
  </w:style>
  <w:style w:type="paragraph" w:customStyle="1" w:styleId="ConsPlusNormal">
    <w:name w:val="ConsPlusNormal"/>
    <w:uiPriority w:val="99"/>
    <w:rsid w:val="00E04B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rsid w:val="00E04B4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E04B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E04B45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04B4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E04B4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4B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4B4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04B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2019-03-19T04:57:00Z</cp:lastPrinted>
  <dcterms:created xsi:type="dcterms:W3CDTF">2019-03-18T03:33:00Z</dcterms:created>
  <dcterms:modified xsi:type="dcterms:W3CDTF">2019-03-19T04:57:00Z</dcterms:modified>
</cp:coreProperties>
</file>