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2"/>
        <w:tblW w:w="9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36"/>
        <w:gridCol w:w="1281"/>
        <w:gridCol w:w="4126"/>
      </w:tblGrid>
      <w:tr w:rsidR="00EE6683" w:rsidRPr="009B352F" w:rsidTr="00B71749">
        <w:trPr>
          <w:trHeight w:val="21"/>
        </w:trPr>
        <w:tc>
          <w:tcPr>
            <w:tcW w:w="393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БАШКОРТОСТАН  РЕСПУБЛИКАҺ</w:t>
            </w:r>
            <w:proofErr w:type="gramStart"/>
            <w:r w:rsidRPr="00B055E9">
              <w:rPr>
                <w:b/>
                <w:sz w:val="20"/>
                <w:szCs w:val="20"/>
              </w:rPr>
              <w:t>Ы</w:t>
            </w:r>
            <w:proofErr w:type="gramEnd"/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БАЛТАС  РАЙОНЫ</w:t>
            </w: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МУНИЦИПАЛЬ  РАЙОНЫНЫҢ</w:t>
            </w: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ҺӘЙТӘК  АУЫЛ СОВЕТЫ</w:t>
            </w: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АУЫЛ  БИЛӘМӘҺЕ  СОВЕТЫ</w:t>
            </w:r>
          </w:p>
          <w:p w:rsidR="00EE6683" w:rsidRPr="00B055E9" w:rsidRDefault="00EE6683" w:rsidP="00EE6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line id="_x0000_s1026" style="position:absolute;flip:y;z-index:251660288" from="12.25pt,16pt" to="473.05pt,16pt" strokeweight="4.5pt">
                  <v:stroke linestyle="thickThin"/>
                </v:line>
              </w:pict>
            </w:r>
            <w:r w:rsidRPr="00B055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055E9">
              <w:rPr>
                <w:b/>
                <w:sz w:val="20"/>
                <w:szCs w:val="20"/>
              </w:rPr>
              <w:t>СОВЕТ СЕЛЬСКОГО  ПОСЕЛЕНИЯ</w:t>
            </w: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055E9">
              <w:rPr>
                <w:b/>
                <w:sz w:val="20"/>
                <w:szCs w:val="20"/>
              </w:rPr>
              <w:t>СЕЙТЯКОВСКИЙ  СЕЛЬСОВЕТ</w:t>
            </w: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055E9">
              <w:rPr>
                <w:b/>
                <w:sz w:val="20"/>
                <w:szCs w:val="20"/>
              </w:rPr>
              <w:t>МУНИЦИПАЛЬНОГО   РАЙОНА</w:t>
            </w: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055E9">
              <w:rPr>
                <w:b/>
                <w:sz w:val="20"/>
                <w:szCs w:val="20"/>
              </w:rPr>
              <w:t>БАЛТАЧЕВСКИЙ  РАЙОН</w:t>
            </w: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Р</w:t>
            </w:r>
            <w:r w:rsidRPr="00B055E9">
              <w:rPr>
                <w:b/>
                <w:sz w:val="20"/>
                <w:szCs w:val="20"/>
              </w:rPr>
              <w:t>ЕСПУБЛИКИ БАШКОРТОСТАН</w:t>
            </w: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 xml:space="preserve">           </w:t>
            </w:r>
          </w:p>
          <w:p w:rsidR="00EE6683" w:rsidRPr="00B055E9" w:rsidRDefault="00EE6683" w:rsidP="00B71749">
            <w:pPr>
              <w:rPr>
                <w:b/>
                <w:sz w:val="20"/>
                <w:szCs w:val="20"/>
              </w:rPr>
            </w:pPr>
          </w:p>
        </w:tc>
      </w:tr>
      <w:tr w:rsidR="00EE6683" w:rsidRPr="009B352F" w:rsidTr="00B71749">
        <w:trPr>
          <w:trHeight w:val="331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683" w:rsidRPr="009B352F" w:rsidRDefault="00EE6683" w:rsidP="00B71749">
            <w:pPr>
              <w:ind w:right="282"/>
              <w:rPr>
                <w:b/>
                <w:lang w:val="be-BY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EE6683" w:rsidRPr="009B352F" w:rsidRDefault="00EE6683" w:rsidP="00B71749">
            <w:pPr>
              <w:widowControl w:val="0"/>
              <w:autoSpaceDE w:val="0"/>
              <w:autoSpaceDN w:val="0"/>
              <w:adjustRightInd w:val="0"/>
              <w:ind w:right="282"/>
              <w:rPr>
                <w:b/>
                <w:lang w:val="be-BY"/>
              </w:rPr>
            </w:pPr>
          </w:p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683" w:rsidRPr="009B352F" w:rsidRDefault="00EE6683" w:rsidP="00B71749">
            <w:pPr>
              <w:ind w:right="282"/>
              <w:rPr>
                <w:b/>
                <w:caps/>
                <w:lang w:val="be-BY"/>
              </w:rPr>
            </w:pPr>
          </w:p>
        </w:tc>
      </w:tr>
    </w:tbl>
    <w:p w:rsidR="00EE6683" w:rsidRPr="00EE6683" w:rsidRDefault="00EE6683" w:rsidP="00EE6683">
      <w:pPr>
        <w:pStyle w:val="30"/>
        <w:shd w:val="clear" w:color="auto" w:fill="auto"/>
        <w:spacing w:before="0" w:after="0" w:line="240" w:lineRule="auto"/>
        <w:ind w:right="282" w:firstLine="0"/>
        <w:rPr>
          <w:rFonts w:ascii="Times New Roman" w:hAnsi="Times New Roman" w:cs="Times New Roman"/>
          <w:bCs/>
          <w:sz w:val="24"/>
          <w:szCs w:val="24"/>
        </w:rPr>
      </w:pPr>
      <w:r w:rsidRPr="00EE6683">
        <w:rPr>
          <w:rFonts w:ascii="Times New Roman" w:hAnsi="Times New Roman" w:cs="Times New Roman"/>
          <w:bCs/>
          <w:sz w:val="24"/>
          <w:szCs w:val="24"/>
        </w:rPr>
        <w:t xml:space="preserve">39 - заседание </w:t>
      </w:r>
      <w:r w:rsidRPr="00EE6683">
        <w:rPr>
          <w:rFonts w:ascii="Times New Roman" w:hAnsi="Times New Roman" w:cs="Times New Roman"/>
          <w:bCs/>
          <w:sz w:val="24"/>
          <w:szCs w:val="24"/>
        </w:rPr>
        <w:tab/>
      </w:r>
      <w:r w:rsidRPr="00EE6683">
        <w:rPr>
          <w:rFonts w:ascii="Times New Roman" w:hAnsi="Times New Roman" w:cs="Times New Roman"/>
          <w:bCs/>
          <w:sz w:val="24"/>
          <w:szCs w:val="24"/>
        </w:rPr>
        <w:tab/>
      </w:r>
      <w:r w:rsidRPr="00EE6683">
        <w:rPr>
          <w:rFonts w:ascii="Times New Roman" w:hAnsi="Times New Roman" w:cs="Times New Roman"/>
          <w:bCs/>
          <w:sz w:val="24"/>
          <w:szCs w:val="24"/>
        </w:rPr>
        <w:tab/>
      </w:r>
      <w:r w:rsidRPr="00EE6683">
        <w:rPr>
          <w:rFonts w:ascii="Times New Roman" w:hAnsi="Times New Roman" w:cs="Times New Roman"/>
          <w:bCs/>
          <w:sz w:val="24"/>
          <w:szCs w:val="24"/>
        </w:rPr>
        <w:tab/>
      </w:r>
      <w:r w:rsidRPr="00EE668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27 – созыва</w:t>
      </w:r>
    </w:p>
    <w:p w:rsidR="00EE6683" w:rsidRPr="00EE6683" w:rsidRDefault="00EE6683" w:rsidP="00EE6683">
      <w:pPr>
        <w:pStyle w:val="30"/>
        <w:shd w:val="clear" w:color="auto" w:fill="auto"/>
        <w:spacing w:before="0" w:after="0" w:line="240" w:lineRule="auto"/>
        <w:ind w:right="282" w:firstLine="0"/>
        <w:rPr>
          <w:rFonts w:ascii="Times New Roman" w:hAnsi="Times New Roman" w:cs="Times New Roman"/>
          <w:bCs/>
          <w:sz w:val="24"/>
          <w:szCs w:val="24"/>
        </w:rPr>
      </w:pPr>
    </w:p>
    <w:p w:rsidR="00EE6683" w:rsidRPr="00EE6683" w:rsidRDefault="00EE6683" w:rsidP="00EE6683">
      <w:pPr>
        <w:ind w:right="282"/>
        <w:rPr>
          <w:b/>
        </w:rPr>
      </w:pPr>
      <w:r w:rsidRPr="00EE6683">
        <w:rPr>
          <w:rFonts w:hAnsi="a_Timer Bashkir"/>
          <w:b/>
          <w:bCs/>
          <w:lang w:val="be-BY"/>
        </w:rPr>
        <w:t>Ҡ</w:t>
      </w:r>
      <w:r w:rsidRPr="00EE6683">
        <w:rPr>
          <w:b/>
          <w:bCs/>
          <w:lang w:val="be-BY"/>
        </w:rPr>
        <w:t xml:space="preserve">АРАР                                                                                                                    </w:t>
      </w:r>
      <w:r w:rsidRPr="00EE6683">
        <w:rPr>
          <w:b/>
        </w:rPr>
        <w:t>РЕШЕНИЕ</w:t>
      </w:r>
    </w:p>
    <w:p w:rsidR="00EE6683" w:rsidRPr="00EE6683" w:rsidRDefault="00EE6683" w:rsidP="00EE6683">
      <w:pPr>
        <w:jc w:val="both"/>
        <w:rPr>
          <w:b/>
        </w:rPr>
      </w:pPr>
    </w:p>
    <w:p w:rsidR="00EE6683" w:rsidRPr="00EE6683" w:rsidRDefault="00EE6683" w:rsidP="00EE6683">
      <w:pPr>
        <w:pStyle w:val="a7"/>
        <w:jc w:val="both"/>
        <w:rPr>
          <w:rFonts w:ascii="Times New Roman" w:hAnsi="Times New Roman" w:cs="Times New Roman"/>
          <w:b/>
        </w:rPr>
      </w:pPr>
      <w:r w:rsidRPr="00EE6683">
        <w:rPr>
          <w:rFonts w:ascii="Times New Roman" w:hAnsi="Times New Roman" w:cs="Times New Roman"/>
          <w:b/>
        </w:rPr>
        <w:t xml:space="preserve">                О принятии  органом местного самоуправления  сельского поселения</w:t>
      </w:r>
    </w:p>
    <w:p w:rsidR="00EE6683" w:rsidRPr="00EE6683" w:rsidRDefault="00EE6683" w:rsidP="00EE6683">
      <w:pPr>
        <w:pStyle w:val="a7"/>
        <w:jc w:val="both"/>
        <w:rPr>
          <w:rFonts w:ascii="Times New Roman" w:hAnsi="Times New Roman" w:cs="Times New Roman"/>
          <w:b/>
        </w:rPr>
      </w:pPr>
      <w:proofErr w:type="spellStart"/>
      <w:r w:rsidRPr="00EE6683">
        <w:rPr>
          <w:rFonts w:ascii="Times New Roman" w:hAnsi="Times New Roman" w:cs="Times New Roman"/>
          <w:b/>
        </w:rPr>
        <w:t>Сейтяковский</w:t>
      </w:r>
      <w:proofErr w:type="spellEnd"/>
      <w:r w:rsidRPr="00EE6683">
        <w:rPr>
          <w:rFonts w:ascii="Times New Roman" w:hAnsi="Times New Roman" w:cs="Times New Roman"/>
          <w:b/>
        </w:rPr>
        <w:t xml:space="preserve"> сельсовет  от органов местного самоуправления муниципального района </w:t>
      </w:r>
      <w:proofErr w:type="spellStart"/>
      <w:r w:rsidRPr="00EE6683">
        <w:rPr>
          <w:rFonts w:ascii="Times New Roman" w:hAnsi="Times New Roman" w:cs="Times New Roman"/>
          <w:b/>
        </w:rPr>
        <w:t>Балтачевский</w:t>
      </w:r>
      <w:proofErr w:type="spellEnd"/>
      <w:r w:rsidRPr="00EE6683">
        <w:rPr>
          <w:rFonts w:ascii="Times New Roman" w:hAnsi="Times New Roman" w:cs="Times New Roman"/>
          <w:b/>
        </w:rPr>
        <w:t xml:space="preserve"> район Республики Башкортостан осуществления части  </w:t>
      </w:r>
    </w:p>
    <w:p w:rsidR="00EE6683" w:rsidRPr="00EE6683" w:rsidRDefault="00EE6683" w:rsidP="00EE6683">
      <w:pPr>
        <w:pStyle w:val="a7"/>
        <w:jc w:val="both"/>
        <w:rPr>
          <w:rFonts w:ascii="Times New Roman" w:hAnsi="Times New Roman" w:cs="Times New Roman"/>
          <w:b/>
        </w:rPr>
      </w:pPr>
      <w:r w:rsidRPr="00EE6683">
        <w:rPr>
          <w:rFonts w:ascii="Times New Roman" w:hAnsi="Times New Roman" w:cs="Times New Roman"/>
          <w:b/>
        </w:rPr>
        <w:t xml:space="preserve"> полномочий </w:t>
      </w:r>
      <w:r w:rsidRPr="00EE6683">
        <w:rPr>
          <w:rFonts w:ascii="Times New Roman" w:eastAsiaTheme="minorHAnsi" w:hAnsi="Times New Roman" w:cs="Times New Roman"/>
          <w:b/>
        </w:rPr>
        <w:t xml:space="preserve">по решению вопросов местного значения </w:t>
      </w:r>
      <w:r w:rsidRPr="00EE6683">
        <w:rPr>
          <w:rFonts w:ascii="Times New Roman" w:hAnsi="Times New Roman" w:cs="Times New Roman"/>
          <w:b/>
        </w:rPr>
        <w:t>муниципального района</w:t>
      </w:r>
    </w:p>
    <w:p w:rsidR="00EE6683" w:rsidRPr="00EE6683" w:rsidRDefault="00EE6683" w:rsidP="00EE6683">
      <w:pPr>
        <w:pStyle w:val="a7"/>
        <w:jc w:val="both"/>
        <w:rPr>
          <w:rFonts w:ascii="Times New Roman" w:hAnsi="Times New Roman" w:cs="Times New Roman"/>
          <w:b/>
        </w:rPr>
      </w:pPr>
    </w:p>
    <w:p w:rsidR="00EE6683" w:rsidRPr="00EE6683" w:rsidRDefault="00EE6683" w:rsidP="00EE6683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EE6683">
        <w:rPr>
          <w:rFonts w:eastAsiaTheme="minorHAnsi"/>
          <w:lang w:eastAsia="en-US"/>
        </w:rPr>
        <w:t xml:space="preserve">В соответствии  с частью 4  статьи  15 Федерального  закона от 6 октября 2003 года  ФЗ-131 "Об общих принципах организации местного самоуправления в Российской Федерации "и с частью 2 статьи 3 Устава сельского поселения </w:t>
      </w:r>
      <w:proofErr w:type="spellStart"/>
      <w:r w:rsidRPr="00EE6683">
        <w:rPr>
          <w:rFonts w:eastAsiaTheme="minorHAnsi"/>
          <w:lang w:eastAsia="en-US"/>
        </w:rPr>
        <w:t>Сейтяковский</w:t>
      </w:r>
      <w:proofErr w:type="spellEnd"/>
      <w:r w:rsidRPr="00EE6683">
        <w:rPr>
          <w:rFonts w:eastAsiaTheme="minorHAnsi"/>
          <w:lang w:eastAsia="en-US"/>
        </w:rPr>
        <w:t xml:space="preserve"> сельсовет муниципального района </w:t>
      </w:r>
      <w:proofErr w:type="spellStart"/>
      <w:r w:rsidRPr="00EE6683">
        <w:rPr>
          <w:rFonts w:eastAsiaTheme="minorHAnsi"/>
          <w:lang w:eastAsia="en-US"/>
        </w:rPr>
        <w:t>Балтачевский</w:t>
      </w:r>
      <w:proofErr w:type="spellEnd"/>
      <w:r w:rsidRPr="00EE6683">
        <w:rPr>
          <w:rFonts w:eastAsiaTheme="minorHAnsi"/>
          <w:lang w:eastAsia="en-US"/>
        </w:rPr>
        <w:t xml:space="preserve"> район Республики Башкортостан, в соответствии с Порядком заключения соглашений органов местного самоуправления сельского поселения </w:t>
      </w:r>
      <w:proofErr w:type="spellStart"/>
      <w:r w:rsidRPr="00EE6683">
        <w:rPr>
          <w:rFonts w:eastAsiaTheme="minorHAnsi"/>
          <w:lang w:eastAsia="en-US"/>
        </w:rPr>
        <w:t>Сейтяковский</w:t>
      </w:r>
      <w:proofErr w:type="spellEnd"/>
      <w:r w:rsidRPr="00EE6683">
        <w:rPr>
          <w:rFonts w:eastAsiaTheme="minorHAnsi"/>
          <w:lang w:eastAsia="en-US"/>
        </w:rPr>
        <w:t xml:space="preserve"> сельсовет с органами местного самоуправления  муниципального района</w:t>
      </w:r>
      <w:proofErr w:type="gramEnd"/>
      <w:r w:rsidRPr="00EE6683">
        <w:rPr>
          <w:rFonts w:eastAsiaTheme="minorHAnsi"/>
          <w:lang w:eastAsia="en-US"/>
        </w:rPr>
        <w:t xml:space="preserve"> </w:t>
      </w:r>
      <w:proofErr w:type="spellStart"/>
      <w:r w:rsidRPr="00EE6683">
        <w:rPr>
          <w:rFonts w:eastAsiaTheme="minorHAnsi"/>
          <w:lang w:eastAsia="en-US"/>
        </w:rPr>
        <w:t>Балтачевский</w:t>
      </w:r>
      <w:proofErr w:type="spellEnd"/>
      <w:r w:rsidRPr="00EE6683">
        <w:rPr>
          <w:rFonts w:eastAsiaTheme="minorHAnsi"/>
          <w:lang w:eastAsia="en-US"/>
        </w:rPr>
        <w:t xml:space="preserve"> район, о передаче (принятии) осуществления  части полномочий по решению вопросов местного значения, утвержденным решением Совета сельского поселения </w:t>
      </w:r>
      <w:proofErr w:type="spellStart"/>
      <w:r w:rsidRPr="00EE6683">
        <w:rPr>
          <w:rFonts w:eastAsiaTheme="minorHAnsi"/>
          <w:lang w:eastAsia="en-US"/>
        </w:rPr>
        <w:t>Сейтяковский</w:t>
      </w:r>
      <w:proofErr w:type="spellEnd"/>
      <w:r w:rsidRPr="00EE6683">
        <w:rPr>
          <w:rFonts w:eastAsiaTheme="minorHAnsi"/>
          <w:lang w:eastAsia="en-US"/>
        </w:rPr>
        <w:t xml:space="preserve"> сельсовет от " 13 " февраля  2019 года № 39/3, Совет сельского поселения муниципального района </w:t>
      </w:r>
      <w:proofErr w:type="spellStart"/>
      <w:r w:rsidRPr="00EE6683">
        <w:rPr>
          <w:rFonts w:eastAsiaTheme="minorHAnsi"/>
          <w:lang w:eastAsia="en-US"/>
        </w:rPr>
        <w:t>Балтачевский</w:t>
      </w:r>
      <w:proofErr w:type="spellEnd"/>
      <w:r w:rsidRPr="00EE6683">
        <w:rPr>
          <w:rFonts w:eastAsiaTheme="minorHAnsi"/>
          <w:lang w:eastAsia="en-US"/>
        </w:rPr>
        <w:t xml:space="preserve"> район Республики Башкортостан </w:t>
      </w:r>
      <w:proofErr w:type="spellStart"/>
      <w:proofErr w:type="gramStart"/>
      <w:r w:rsidRPr="00EE6683">
        <w:rPr>
          <w:rFonts w:eastAsiaTheme="minorHAnsi"/>
          <w:lang w:eastAsia="en-US"/>
        </w:rPr>
        <w:t>р</w:t>
      </w:r>
      <w:proofErr w:type="spellEnd"/>
      <w:proofErr w:type="gramEnd"/>
      <w:r w:rsidRPr="00EE6683">
        <w:rPr>
          <w:rFonts w:eastAsiaTheme="minorHAnsi"/>
          <w:lang w:eastAsia="en-US"/>
        </w:rPr>
        <w:t xml:space="preserve"> е </w:t>
      </w:r>
      <w:proofErr w:type="spellStart"/>
      <w:r w:rsidRPr="00EE6683">
        <w:rPr>
          <w:rFonts w:eastAsiaTheme="minorHAnsi"/>
          <w:lang w:eastAsia="en-US"/>
        </w:rPr>
        <w:t>ш</w:t>
      </w:r>
      <w:proofErr w:type="spellEnd"/>
      <w:r w:rsidRPr="00EE6683">
        <w:rPr>
          <w:rFonts w:eastAsiaTheme="minorHAnsi"/>
          <w:lang w:eastAsia="en-US"/>
        </w:rPr>
        <w:t xml:space="preserve"> и л:</w:t>
      </w:r>
    </w:p>
    <w:p w:rsidR="00EE6683" w:rsidRPr="00EE6683" w:rsidRDefault="00EE6683" w:rsidP="00EE6683">
      <w:pPr>
        <w:jc w:val="both"/>
        <w:rPr>
          <w:rFonts w:eastAsiaTheme="minorHAnsi"/>
          <w:lang w:eastAsia="en-US"/>
        </w:rPr>
      </w:pPr>
      <w:r w:rsidRPr="00EE6683">
        <w:rPr>
          <w:rFonts w:eastAsiaTheme="minorHAnsi"/>
          <w:lang w:eastAsia="en-US"/>
        </w:rPr>
        <w:tab/>
        <w:t xml:space="preserve">1. На срок  с 01 января 2019 года  по 31 декабря 2019 года  принять от  органов местного самоуправления муниципального района </w:t>
      </w:r>
      <w:proofErr w:type="spellStart"/>
      <w:r w:rsidRPr="00EE6683">
        <w:rPr>
          <w:rFonts w:eastAsiaTheme="minorHAnsi"/>
          <w:lang w:eastAsia="en-US"/>
        </w:rPr>
        <w:t>Балтачевский</w:t>
      </w:r>
      <w:proofErr w:type="spellEnd"/>
      <w:r w:rsidRPr="00EE6683">
        <w:rPr>
          <w:rFonts w:eastAsiaTheme="minorHAnsi"/>
          <w:lang w:eastAsia="en-US"/>
        </w:rPr>
        <w:t xml:space="preserve"> район Республики Башкортостан осуществления  части полномочий по решению вопросов местного значения  муниципального района органами местного самоуправления сельского поселения </w:t>
      </w:r>
      <w:proofErr w:type="spellStart"/>
      <w:r w:rsidRPr="00EE6683">
        <w:rPr>
          <w:rFonts w:eastAsiaTheme="minorHAnsi"/>
          <w:lang w:eastAsia="en-US"/>
        </w:rPr>
        <w:t>Сейтяковский</w:t>
      </w:r>
      <w:proofErr w:type="spellEnd"/>
      <w:r w:rsidRPr="00EE6683">
        <w:rPr>
          <w:rFonts w:eastAsiaTheme="minorHAnsi"/>
          <w:lang w:eastAsia="en-US"/>
        </w:rPr>
        <w:t xml:space="preserve"> сельсовет:  </w:t>
      </w:r>
      <w:r w:rsidRPr="00EE6683">
        <w:rPr>
          <w:rFonts w:eastAsiaTheme="minorHAnsi"/>
          <w:lang w:eastAsia="en-US"/>
        </w:rPr>
        <w:tab/>
      </w:r>
    </w:p>
    <w:p w:rsidR="00EE6683" w:rsidRPr="00EE6683" w:rsidRDefault="00EE6683" w:rsidP="00EE6683">
      <w:pPr>
        <w:ind w:firstLine="708"/>
        <w:jc w:val="both"/>
        <w:rPr>
          <w:rFonts w:eastAsiaTheme="minorHAnsi"/>
          <w:lang w:eastAsia="en-US"/>
        </w:rPr>
      </w:pPr>
      <w:r w:rsidRPr="00EE6683">
        <w:rPr>
          <w:rFonts w:eastAsiaTheme="minorHAnsi"/>
          <w:lang w:eastAsia="en-US"/>
        </w:rPr>
        <w:t xml:space="preserve">- дорожная деятельность в отношении автомобильных дорог местного значения в границах населенных пунктов сельского поселения </w:t>
      </w:r>
      <w:proofErr w:type="spellStart"/>
      <w:r w:rsidRPr="00EE6683">
        <w:rPr>
          <w:rFonts w:eastAsiaTheme="minorHAnsi"/>
          <w:lang w:eastAsia="en-US"/>
        </w:rPr>
        <w:t>Сейтяковский</w:t>
      </w:r>
      <w:proofErr w:type="spellEnd"/>
      <w:r w:rsidRPr="00EE6683">
        <w:rPr>
          <w:rFonts w:eastAsiaTheme="minorHAnsi"/>
          <w:lang w:eastAsia="en-US"/>
        </w:rPr>
        <w:t xml:space="preserve"> сельсовет муниципального района </w:t>
      </w:r>
      <w:proofErr w:type="spellStart"/>
      <w:r w:rsidRPr="00EE6683">
        <w:rPr>
          <w:rFonts w:eastAsiaTheme="minorHAnsi"/>
          <w:lang w:eastAsia="en-US"/>
        </w:rPr>
        <w:t>Балтачевский</w:t>
      </w:r>
      <w:proofErr w:type="spellEnd"/>
      <w:r w:rsidRPr="00EE6683">
        <w:rPr>
          <w:rFonts w:eastAsiaTheme="minorHAnsi"/>
          <w:lang w:eastAsia="en-US"/>
        </w:rPr>
        <w:t xml:space="preserve"> район Республики Башкортостан и обеспечение безопасности дорожного движения на них, осуществление муниципального </w:t>
      </w:r>
      <w:proofErr w:type="gramStart"/>
      <w:r w:rsidRPr="00EE6683">
        <w:rPr>
          <w:rFonts w:eastAsiaTheme="minorHAnsi"/>
          <w:lang w:eastAsia="en-US"/>
        </w:rPr>
        <w:t>контроля за</w:t>
      </w:r>
      <w:proofErr w:type="gramEnd"/>
      <w:r w:rsidRPr="00EE6683">
        <w:rPr>
          <w:rFonts w:eastAsiaTheme="minorHAnsi"/>
          <w:lang w:eastAsia="en-US"/>
        </w:rPr>
        <w:t xml:space="preserve"> сохранностью автомобильных дорог местного значения  в границах населенных пунктов  поселения.</w:t>
      </w:r>
    </w:p>
    <w:p w:rsidR="00EE6683" w:rsidRPr="00EE6683" w:rsidRDefault="00EE6683" w:rsidP="00EE6683">
      <w:pPr>
        <w:jc w:val="both"/>
        <w:rPr>
          <w:rFonts w:eastAsiaTheme="minorHAnsi"/>
          <w:lang w:eastAsia="en-US"/>
        </w:rPr>
      </w:pPr>
      <w:r w:rsidRPr="00EE6683">
        <w:rPr>
          <w:rFonts w:eastAsiaTheme="minorHAnsi"/>
          <w:lang w:eastAsia="en-US"/>
        </w:rPr>
        <w:tab/>
        <w:t xml:space="preserve">2. Согласиться  с  прилагаемым  проектом  Соглашения между Администрацией муниципального района </w:t>
      </w:r>
      <w:proofErr w:type="spellStart"/>
      <w:r w:rsidRPr="00EE6683">
        <w:rPr>
          <w:rFonts w:eastAsiaTheme="minorHAnsi"/>
          <w:lang w:eastAsia="en-US"/>
        </w:rPr>
        <w:t>Балтачевский</w:t>
      </w:r>
      <w:proofErr w:type="spellEnd"/>
      <w:r w:rsidRPr="00EE6683">
        <w:rPr>
          <w:rFonts w:eastAsiaTheme="minorHAnsi"/>
          <w:lang w:eastAsia="en-US"/>
        </w:rPr>
        <w:t xml:space="preserve"> район Республики Башкортостан и сельским поселением </w:t>
      </w:r>
      <w:proofErr w:type="spellStart"/>
      <w:r w:rsidRPr="00EE6683">
        <w:rPr>
          <w:rFonts w:eastAsiaTheme="minorHAnsi"/>
          <w:lang w:eastAsia="en-US"/>
        </w:rPr>
        <w:t>Сейтяковский</w:t>
      </w:r>
      <w:proofErr w:type="spellEnd"/>
      <w:r w:rsidRPr="00EE6683">
        <w:rPr>
          <w:rFonts w:eastAsiaTheme="minorHAnsi"/>
          <w:lang w:eastAsia="en-US"/>
        </w:rPr>
        <w:t xml:space="preserve"> сельсовет муниципального района </w:t>
      </w:r>
      <w:proofErr w:type="spellStart"/>
      <w:r w:rsidRPr="00EE6683">
        <w:rPr>
          <w:rFonts w:eastAsiaTheme="minorHAnsi"/>
          <w:lang w:eastAsia="en-US"/>
        </w:rPr>
        <w:t>Балтачевский</w:t>
      </w:r>
      <w:proofErr w:type="spellEnd"/>
      <w:r w:rsidRPr="00EE6683">
        <w:rPr>
          <w:rFonts w:eastAsiaTheme="minorHAnsi"/>
          <w:lang w:eastAsia="en-US"/>
        </w:rPr>
        <w:t xml:space="preserve"> район Республики Башкортостан о передаче сельскому поселению  </w:t>
      </w:r>
      <w:proofErr w:type="spellStart"/>
      <w:r w:rsidRPr="00EE6683">
        <w:rPr>
          <w:rFonts w:eastAsiaTheme="minorHAnsi"/>
          <w:lang w:eastAsia="en-US"/>
        </w:rPr>
        <w:t>Сейтяковский</w:t>
      </w:r>
      <w:proofErr w:type="spellEnd"/>
      <w:r w:rsidRPr="00EE6683">
        <w:rPr>
          <w:rFonts w:eastAsiaTheme="minorHAnsi"/>
          <w:lang w:eastAsia="en-US"/>
        </w:rPr>
        <w:t xml:space="preserve"> сельсовет муниципального района </w:t>
      </w:r>
      <w:proofErr w:type="spellStart"/>
      <w:r w:rsidRPr="00EE6683">
        <w:rPr>
          <w:rFonts w:eastAsiaTheme="minorHAnsi"/>
          <w:lang w:eastAsia="en-US"/>
        </w:rPr>
        <w:t>Балтачевский</w:t>
      </w:r>
      <w:proofErr w:type="spellEnd"/>
      <w:r w:rsidRPr="00EE6683">
        <w:rPr>
          <w:rFonts w:eastAsiaTheme="minorHAnsi"/>
          <w:lang w:eastAsia="en-US"/>
        </w:rPr>
        <w:t xml:space="preserve"> район осуществление части полномочий муниципального района </w:t>
      </w:r>
      <w:proofErr w:type="spellStart"/>
      <w:r w:rsidRPr="00EE6683">
        <w:rPr>
          <w:rFonts w:eastAsiaTheme="minorHAnsi"/>
          <w:lang w:eastAsia="en-US"/>
        </w:rPr>
        <w:t>Балтачевский</w:t>
      </w:r>
      <w:proofErr w:type="spellEnd"/>
      <w:r w:rsidRPr="00EE6683">
        <w:rPr>
          <w:rFonts w:eastAsiaTheme="minorHAnsi"/>
          <w:lang w:eastAsia="en-US"/>
        </w:rPr>
        <w:t xml:space="preserve"> район  Республики Башкортостан по решению вопросов местного значения муниципального района.</w:t>
      </w:r>
    </w:p>
    <w:p w:rsidR="00EE6683" w:rsidRPr="00EE6683" w:rsidRDefault="00EE6683" w:rsidP="00EE6683">
      <w:pPr>
        <w:jc w:val="both"/>
        <w:rPr>
          <w:rFonts w:eastAsiaTheme="minorHAnsi"/>
          <w:lang w:eastAsia="en-US"/>
        </w:rPr>
      </w:pPr>
      <w:r w:rsidRPr="00EE6683">
        <w:rPr>
          <w:rFonts w:eastAsiaTheme="minorHAnsi"/>
          <w:lang w:eastAsia="en-US"/>
        </w:rPr>
        <w:tab/>
        <w:t xml:space="preserve">3.Согласиться, что финансовые средства для реализации передаваемых  полномочий будет предоставляться муниципальным районом </w:t>
      </w:r>
      <w:proofErr w:type="spellStart"/>
      <w:r w:rsidRPr="00EE6683">
        <w:rPr>
          <w:rFonts w:eastAsiaTheme="minorHAnsi"/>
          <w:lang w:eastAsia="en-US"/>
        </w:rPr>
        <w:t>Балтачевский</w:t>
      </w:r>
      <w:proofErr w:type="spellEnd"/>
      <w:r w:rsidRPr="00EE6683">
        <w:rPr>
          <w:rFonts w:eastAsiaTheme="minorHAnsi"/>
          <w:lang w:eastAsia="en-US"/>
        </w:rPr>
        <w:t xml:space="preserve"> район  сельскому поселению </w:t>
      </w:r>
      <w:proofErr w:type="spellStart"/>
      <w:r w:rsidRPr="00EE6683">
        <w:rPr>
          <w:rFonts w:eastAsiaTheme="minorHAnsi"/>
          <w:lang w:eastAsia="en-US"/>
        </w:rPr>
        <w:t>Сейтяковский</w:t>
      </w:r>
      <w:proofErr w:type="spellEnd"/>
      <w:r w:rsidRPr="00EE6683">
        <w:rPr>
          <w:rFonts w:eastAsiaTheme="minorHAnsi"/>
          <w:lang w:eastAsia="en-US"/>
        </w:rPr>
        <w:t xml:space="preserve"> сельсовет в форме иных межбюджетных трансфертов  в объеме 100.00 тыс.  рублей.</w:t>
      </w:r>
    </w:p>
    <w:p w:rsidR="00EE6683" w:rsidRPr="00EE6683" w:rsidRDefault="00EE6683" w:rsidP="00EE6683">
      <w:pPr>
        <w:ind w:firstLine="708"/>
        <w:jc w:val="both"/>
        <w:rPr>
          <w:rFonts w:eastAsiaTheme="minorHAnsi"/>
          <w:lang w:eastAsia="en-US"/>
        </w:rPr>
      </w:pPr>
      <w:r w:rsidRPr="00EE6683">
        <w:rPr>
          <w:rFonts w:eastAsiaTheme="minorHAnsi"/>
          <w:lang w:eastAsia="en-US"/>
        </w:rPr>
        <w:t xml:space="preserve">4.Установить, что Администрация сельского поселения </w:t>
      </w:r>
      <w:proofErr w:type="spellStart"/>
      <w:r w:rsidRPr="00EE6683">
        <w:rPr>
          <w:rFonts w:eastAsiaTheme="minorHAnsi"/>
          <w:lang w:eastAsia="en-US"/>
        </w:rPr>
        <w:t>Сейтяковский</w:t>
      </w:r>
      <w:proofErr w:type="spellEnd"/>
      <w:r w:rsidRPr="00EE6683">
        <w:rPr>
          <w:rFonts w:eastAsiaTheme="minorHAnsi"/>
          <w:lang w:eastAsia="en-US"/>
        </w:rPr>
        <w:t xml:space="preserve"> сельсовет  при принятии от муниципального  района </w:t>
      </w:r>
      <w:proofErr w:type="spellStart"/>
      <w:r w:rsidRPr="00EE6683">
        <w:rPr>
          <w:rFonts w:eastAsiaTheme="minorHAnsi"/>
          <w:lang w:eastAsia="en-US"/>
        </w:rPr>
        <w:t>Балтачевский</w:t>
      </w:r>
      <w:proofErr w:type="spellEnd"/>
      <w:r w:rsidRPr="00EE6683">
        <w:rPr>
          <w:rFonts w:eastAsiaTheme="minorHAnsi"/>
          <w:lang w:eastAsia="en-US"/>
        </w:rPr>
        <w:t xml:space="preserve"> район осуществление части </w:t>
      </w:r>
      <w:r w:rsidRPr="00EE6683">
        <w:rPr>
          <w:rFonts w:eastAsiaTheme="minorHAnsi"/>
          <w:lang w:eastAsia="en-US"/>
        </w:rPr>
        <w:lastRenderedPageBreak/>
        <w:t>полномочий по решению вопросов местного значения муниципального района в отношении дорожной деятельности может использовать дополнительные финансовые средства, выделенные межбюджетным трансфертом, на осуществление  дорожной деятельности в сумме 210 тыс. рублей, а  также может направить на эти цели  собственные дополнительные доходы, полученные в течени</w:t>
      </w:r>
      <w:proofErr w:type="gramStart"/>
      <w:r w:rsidRPr="00EE6683">
        <w:rPr>
          <w:rFonts w:eastAsiaTheme="minorHAnsi"/>
          <w:lang w:eastAsia="en-US"/>
        </w:rPr>
        <w:t>и</w:t>
      </w:r>
      <w:proofErr w:type="gramEnd"/>
      <w:r w:rsidRPr="00EE6683">
        <w:rPr>
          <w:rFonts w:eastAsiaTheme="minorHAnsi"/>
          <w:lang w:eastAsia="en-US"/>
        </w:rPr>
        <w:t xml:space="preserve"> финансового года.</w:t>
      </w:r>
    </w:p>
    <w:p w:rsidR="00EE6683" w:rsidRPr="00EE6683" w:rsidRDefault="00EE6683" w:rsidP="00EE6683">
      <w:pPr>
        <w:jc w:val="both"/>
        <w:rPr>
          <w:rFonts w:eastAsiaTheme="minorHAnsi"/>
          <w:lang w:eastAsia="en-US"/>
        </w:rPr>
      </w:pPr>
      <w:r w:rsidRPr="00EE6683">
        <w:rPr>
          <w:rFonts w:eastAsiaTheme="minorHAnsi"/>
          <w:lang w:eastAsia="en-US"/>
        </w:rPr>
        <w:tab/>
        <w:t>5.Установить, что настоящее решение распространяется на правоотношения, возникшие  с 01 января 2019 года.</w:t>
      </w:r>
    </w:p>
    <w:p w:rsidR="00EE6683" w:rsidRPr="00EE6683" w:rsidRDefault="00EE6683" w:rsidP="00EE6683">
      <w:pPr>
        <w:jc w:val="both"/>
        <w:rPr>
          <w:rFonts w:eastAsiaTheme="minorHAnsi"/>
          <w:lang w:eastAsia="en-US"/>
        </w:rPr>
      </w:pPr>
      <w:r w:rsidRPr="00EE6683">
        <w:rPr>
          <w:rFonts w:eastAsiaTheme="minorHAnsi"/>
          <w:lang w:eastAsia="en-US"/>
        </w:rPr>
        <w:tab/>
        <w:t>6.Настоящее решение вступает в силу  после его подписания.</w:t>
      </w:r>
    </w:p>
    <w:p w:rsidR="00EE6683" w:rsidRPr="00EE6683" w:rsidRDefault="00EE6683" w:rsidP="00EE6683">
      <w:pPr>
        <w:ind w:firstLine="708"/>
        <w:jc w:val="both"/>
        <w:rPr>
          <w:rFonts w:eastAsiaTheme="minorHAnsi"/>
          <w:lang w:eastAsia="en-US"/>
        </w:rPr>
      </w:pPr>
      <w:r w:rsidRPr="00EE6683">
        <w:rPr>
          <w:rFonts w:eastAsiaTheme="minorHAnsi"/>
          <w:lang w:eastAsia="en-US"/>
        </w:rPr>
        <w:t xml:space="preserve">7.Настоящее решение направить  в Администрацию  муниципального района </w:t>
      </w:r>
      <w:proofErr w:type="spellStart"/>
      <w:r w:rsidRPr="00EE6683">
        <w:rPr>
          <w:rFonts w:eastAsiaTheme="minorHAnsi"/>
          <w:lang w:eastAsia="en-US"/>
        </w:rPr>
        <w:t>Балтачевский</w:t>
      </w:r>
      <w:proofErr w:type="spellEnd"/>
      <w:r w:rsidRPr="00EE6683">
        <w:rPr>
          <w:rFonts w:eastAsiaTheme="minorHAnsi"/>
          <w:lang w:eastAsia="en-US"/>
        </w:rPr>
        <w:t xml:space="preserve"> район  Республики Башкортостан.</w:t>
      </w:r>
    </w:p>
    <w:p w:rsidR="00EE6683" w:rsidRPr="00EE6683" w:rsidRDefault="00EE6683" w:rsidP="00EE6683">
      <w:pPr>
        <w:pStyle w:val="ConsTitle"/>
        <w:spacing w:line="276" w:lineRule="auto"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E6683" w:rsidRPr="00EE6683" w:rsidRDefault="00EE6683" w:rsidP="00EE6683">
      <w:pPr>
        <w:pStyle w:val="ConsTitle"/>
        <w:spacing w:line="276" w:lineRule="auto"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E6683" w:rsidRPr="00EE6683" w:rsidRDefault="00EE6683" w:rsidP="00EE6683">
      <w:pPr>
        <w:pStyle w:val="ConsTitle"/>
        <w:spacing w:line="276" w:lineRule="auto"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E6683" w:rsidRPr="00EE6683" w:rsidRDefault="00EE6683" w:rsidP="00EE6683">
      <w:pPr>
        <w:pStyle w:val="ConsTitle"/>
        <w:spacing w:line="276" w:lineRule="auto"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E6683" w:rsidRPr="00EE6683" w:rsidRDefault="00EE6683" w:rsidP="00EE6683">
      <w:pPr>
        <w:pStyle w:val="a3"/>
        <w:tabs>
          <w:tab w:val="left" w:pos="2082"/>
        </w:tabs>
        <w:spacing w:before="0" w:after="0" w:line="360" w:lineRule="auto"/>
      </w:pPr>
      <w:r w:rsidRPr="00EE6683">
        <w:t xml:space="preserve">Глава сельского поселения:                                                                Э.С. </w:t>
      </w:r>
      <w:proofErr w:type="spellStart"/>
      <w:r w:rsidRPr="00EE6683">
        <w:t>Фаюршина</w:t>
      </w:r>
      <w:proofErr w:type="spellEnd"/>
    </w:p>
    <w:p w:rsidR="00EE6683" w:rsidRPr="00EE6683" w:rsidRDefault="00EE6683" w:rsidP="00EE6683">
      <w:pPr>
        <w:autoSpaceDE w:val="0"/>
        <w:autoSpaceDN w:val="0"/>
        <w:adjustRightInd w:val="0"/>
        <w:jc w:val="both"/>
        <w:rPr>
          <w:bCs/>
        </w:rPr>
      </w:pPr>
      <w:r w:rsidRPr="00EE6683">
        <w:rPr>
          <w:bCs/>
        </w:rPr>
        <w:t xml:space="preserve">с. </w:t>
      </w:r>
      <w:proofErr w:type="spellStart"/>
      <w:r w:rsidRPr="00EE6683">
        <w:rPr>
          <w:bCs/>
        </w:rPr>
        <w:t>Сейтяково</w:t>
      </w:r>
      <w:proofErr w:type="spellEnd"/>
    </w:p>
    <w:p w:rsidR="00EE6683" w:rsidRPr="00EE6683" w:rsidRDefault="00EE6683" w:rsidP="00EE6683">
      <w:pPr>
        <w:autoSpaceDE w:val="0"/>
        <w:autoSpaceDN w:val="0"/>
        <w:adjustRightInd w:val="0"/>
        <w:jc w:val="both"/>
        <w:rPr>
          <w:bCs/>
        </w:rPr>
      </w:pPr>
      <w:r w:rsidRPr="00EE6683">
        <w:rPr>
          <w:bCs/>
        </w:rPr>
        <w:t>13 февраля 2019 года</w:t>
      </w:r>
    </w:p>
    <w:p w:rsidR="00EE6683" w:rsidRPr="00EE6683" w:rsidRDefault="00EE6683" w:rsidP="00EE6683">
      <w:pPr>
        <w:autoSpaceDE w:val="0"/>
        <w:autoSpaceDN w:val="0"/>
        <w:adjustRightInd w:val="0"/>
        <w:jc w:val="both"/>
        <w:rPr>
          <w:bCs/>
        </w:rPr>
      </w:pPr>
      <w:r w:rsidRPr="00EE6683">
        <w:rPr>
          <w:bCs/>
        </w:rPr>
        <w:t xml:space="preserve">№ </w:t>
      </w:r>
      <w:bookmarkStart w:id="0" w:name="_GoBack"/>
      <w:bookmarkEnd w:id="0"/>
      <w:r w:rsidRPr="00EE6683">
        <w:rPr>
          <w:bCs/>
        </w:rPr>
        <w:t>39/3</w:t>
      </w:r>
    </w:p>
    <w:p w:rsidR="00EE6683" w:rsidRPr="00EE6683" w:rsidRDefault="00EE6683" w:rsidP="00EE6683"/>
    <w:p w:rsidR="00EE6683" w:rsidRDefault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Pr="00EE6683" w:rsidRDefault="00EE6683" w:rsidP="00EE6683"/>
    <w:p w:rsidR="00EE6683" w:rsidRDefault="00EE6683" w:rsidP="00EE6683"/>
    <w:p w:rsidR="00EE6683" w:rsidRDefault="00EE6683" w:rsidP="00EE6683"/>
    <w:p w:rsidR="00EE6683" w:rsidRDefault="00EE6683" w:rsidP="00EE6683"/>
    <w:p w:rsidR="00EE6683" w:rsidRDefault="00EE6683" w:rsidP="00EE6683"/>
    <w:p w:rsidR="00EE6683" w:rsidRDefault="00EE6683" w:rsidP="00EE6683"/>
    <w:p w:rsidR="00EE6683" w:rsidRDefault="00EE6683" w:rsidP="00EE6683"/>
    <w:p w:rsidR="00EE6683" w:rsidRDefault="00EE6683" w:rsidP="00EE6683"/>
    <w:p w:rsidR="00EE6683" w:rsidRPr="00EE6683" w:rsidRDefault="00EE6683" w:rsidP="00EE6683"/>
    <w:p w:rsidR="00EE6683" w:rsidRDefault="00EE6683" w:rsidP="00EE6683"/>
    <w:p w:rsidR="00EE6683" w:rsidRPr="00811B33" w:rsidRDefault="00EE6683" w:rsidP="00EE6683">
      <w:pPr>
        <w:ind w:left="5670"/>
        <w:rPr>
          <w:sz w:val="22"/>
          <w:szCs w:val="22"/>
        </w:rPr>
      </w:pPr>
      <w:r w:rsidRPr="00811B33">
        <w:rPr>
          <w:sz w:val="22"/>
          <w:szCs w:val="22"/>
        </w:rPr>
        <w:lastRenderedPageBreak/>
        <w:t xml:space="preserve">Приложение к проекту решения Совета сельского поселения </w:t>
      </w:r>
      <w:proofErr w:type="spellStart"/>
      <w:r w:rsidRPr="00811B33">
        <w:rPr>
          <w:sz w:val="22"/>
          <w:szCs w:val="22"/>
        </w:rPr>
        <w:t>Сейтяковский</w:t>
      </w:r>
      <w:proofErr w:type="spellEnd"/>
      <w:r w:rsidRPr="00811B33">
        <w:rPr>
          <w:sz w:val="22"/>
          <w:szCs w:val="22"/>
        </w:rPr>
        <w:t xml:space="preserve"> сельсовет муниципального района </w:t>
      </w:r>
      <w:proofErr w:type="spellStart"/>
      <w:r w:rsidRPr="00811B33">
        <w:rPr>
          <w:sz w:val="22"/>
          <w:szCs w:val="22"/>
        </w:rPr>
        <w:t>Балтачевский</w:t>
      </w:r>
      <w:proofErr w:type="spellEnd"/>
      <w:r w:rsidRPr="00811B33">
        <w:rPr>
          <w:sz w:val="22"/>
          <w:szCs w:val="22"/>
        </w:rPr>
        <w:t xml:space="preserve"> район</w:t>
      </w:r>
      <w:r w:rsidR="00811B33">
        <w:rPr>
          <w:sz w:val="22"/>
          <w:szCs w:val="22"/>
        </w:rPr>
        <w:t xml:space="preserve"> </w:t>
      </w:r>
      <w:r w:rsidRPr="00811B33">
        <w:rPr>
          <w:sz w:val="22"/>
          <w:szCs w:val="22"/>
        </w:rPr>
        <w:t xml:space="preserve">Республики Башкортостан </w:t>
      </w:r>
      <w:r w:rsidRPr="00811B33">
        <w:rPr>
          <w:sz w:val="22"/>
          <w:szCs w:val="22"/>
        </w:rPr>
        <w:br/>
        <w:t>от 13 февраля 2019 года № 39/3</w:t>
      </w:r>
    </w:p>
    <w:p w:rsidR="00EE6683" w:rsidRPr="00811B33" w:rsidRDefault="00EE6683" w:rsidP="00EE6683">
      <w:pPr>
        <w:rPr>
          <w:sz w:val="22"/>
          <w:szCs w:val="22"/>
        </w:rPr>
      </w:pPr>
    </w:p>
    <w:p w:rsidR="00EE6683" w:rsidRPr="00F01AC2" w:rsidRDefault="00EE6683" w:rsidP="00EE6683">
      <w:pPr>
        <w:rPr>
          <w:sz w:val="22"/>
          <w:szCs w:val="22"/>
        </w:rPr>
      </w:pPr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4963"/>
        </w:tabs>
        <w:ind w:left="20" w:firstLine="460"/>
        <w:rPr>
          <w:b/>
          <w:sz w:val="24"/>
          <w:szCs w:val="24"/>
        </w:rPr>
      </w:pPr>
      <w:r w:rsidRPr="00811B33">
        <w:rPr>
          <w:b/>
          <w:sz w:val="24"/>
          <w:szCs w:val="24"/>
        </w:rPr>
        <w:t>Проект Соглашения</w:t>
      </w:r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4963"/>
        </w:tabs>
        <w:ind w:left="20" w:firstLine="460"/>
        <w:jc w:val="both"/>
        <w:rPr>
          <w:sz w:val="24"/>
          <w:szCs w:val="24"/>
        </w:rPr>
      </w:pPr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4963"/>
        </w:tabs>
        <w:ind w:left="20" w:firstLine="46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между Администрацией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Республики Башкортостан и сельским поселением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rFonts w:eastAsiaTheme="minorHAnsi"/>
          <w:sz w:val="24"/>
          <w:szCs w:val="24"/>
        </w:rPr>
        <w:t xml:space="preserve"> </w:t>
      </w:r>
      <w:r w:rsidRPr="00811B33">
        <w:rPr>
          <w:sz w:val="24"/>
          <w:szCs w:val="24"/>
        </w:rPr>
        <w:t xml:space="preserve">сельсовет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Республики Башкортостан о передаче сельскому поселению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sz w:val="24"/>
          <w:szCs w:val="24"/>
        </w:rPr>
        <w:t xml:space="preserve"> сельсовет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осуществление части полномочий по решению вопросов местного значения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Республики Башкортостан</w:t>
      </w:r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4963"/>
        </w:tabs>
        <w:jc w:val="both"/>
        <w:rPr>
          <w:sz w:val="24"/>
          <w:szCs w:val="24"/>
        </w:rPr>
      </w:pPr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4963"/>
        </w:tabs>
        <w:rPr>
          <w:sz w:val="24"/>
          <w:szCs w:val="24"/>
        </w:rPr>
      </w:pPr>
      <w:r w:rsidRPr="00811B33">
        <w:rPr>
          <w:sz w:val="24"/>
          <w:szCs w:val="24"/>
        </w:rPr>
        <w:t>с</w:t>
      </w:r>
      <w:proofErr w:type="gramStart"/>
      <w:r w:rsidRPr="00811B33">
        <w:rPr>
          <w:sz w:val="24"/>
          <w:szCs w:val="24"/>
        </w:rPr>
        <w:t>.С</w:t>
      </w:r>
      <w:proofErr w:type="gramEnd"/>
      <w:r w:rsidRPr="00811B33">
        <w:rPr>
          <w:sz w:val="24"/>
          <w:szCs w:val="24"/>
        </w:rPr>
        <w:t>таробалтачево                                                            13 февраля 2019 года</w:t>
      </w:r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4963"/>
        </w:tabs>
        <w:jc w:val="left"/>
        <w:rPr>
          <w:sz w:val="24"/>
          <w:szCs w:val="24"/>
        </w:rPr>
      </w:pPr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4963"/>
        </w:tabs>
        <w:ind w:left="20" w:firstLine="689"/>
        <w:jc w:val="both"/>
        <w:rPr>
          <w:sz w:val="24"/>
          <w:szCs w:val="24"/>
        </w:rPr>
      </w:pPr>
      <w:proofErr w:type="gramStart"/>
      <w:r w:rsidRPr="00811B33">
        <w:rPr>
          <w:sz w:val="24"/>
          <w:szCs w:val="24"/>
        </w:rPr>
        <w:t xml:space="preserve">Администрация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Республики Башкортостан, именуемая в дальнейшем Район, в лице главы Администрации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Республики Башкортостан </w:t>
      </w:r>
      <w:proofErr w:type="spellStart"/>
      <w:r w:rsidRPr="00811B33">
        <w:rPr>
          <w:sz w:val="24"/>
          <w:szCs w:val="24"/>
        </w:rPr>
        <w:t>Субушева</w:t>
      </w:r>
      <w:proofErr w:type="spellEnd"/>
      <w:r w:rsidRPr="00811B33">
        <w:rPr>
          <w:sz w:val="24"/>
          <w:szCs w:val="24"/>
        </w:rPr>
        <w:t xml:space="preserve"> </w:t>
      </w:r>
      <w:proofErr w:type="spellStart"/>
      <w:r w:rsidRPr="00811B33">
        <w:rPr>
          <w:sz w:val="24"/>
          <w:szCs w:val="24"/>
        </w:rPr>
        <w:t>Ильгиза</w:t>
      </w:r>
      <w:proofErr w:type="spellEnd"/>
      <w:r w:rsidRPr="00811B33">
        <w:rPr>
          <w:sz w:val="24"/>
          <w:szCs w:val="24"/>
        </w:rPr>
        <w:t xml:space="preserve"> </w:t>
      </w:r>
      <w:proofErr w:type="spellStart"/>
      <w:r w:rsidRPr="00811B33">
        <w:rPr>
          <w:sz w:val="24"/>
          <w:szCs w:val="24"/>
        </w:rPr>
        <w:t>Ахвасовича</w:t>
      </w:r>
      <w:proofErr w:type="spellEnd"/>
      <w:r w:rsidRPr="00811B33">
        <w:rPr>
          <w:sz w:val="24"/>
          <w:szCs w:val="24"/>
        </w:rPr>
        <w:t xml:space="preserve">, действующей на основании Устава, с одной стороны, и сельское поселение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sz w:val="24"/>
          <w:szCs w:val="24"/>
        </w:rPr>
        <w:t xml:space="preserve"> сельсовет муниципального района 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Республики Башкортостан, именуемое в дальнейшем Поселение, в лице исполняющей  обязанности главы  сельского поселения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sz w:val="24"/>
          <w:szCs w:val="24"/>
        </w:rPr>
        <w:t xml:space="preserve"> сельсовет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Республики</w:t>
      </w:r>
      <w:proofErr w:type="gramEnd"/>
      <w:r w:rsidRPr="00811B33">
        <w:rPr>
          <w:sz w:val="24"/>
          <w:szCs w:val="24"/>
        </w:rPr>
        <w:t xml:space="preserve"> </w:t>
      </w:r>
      <w:proofErr w:type="gramStart"/>
      <w:r w:rsidRPr="00811B33">
        <w:rPr>
          <w:sz w:val="24"/>
          <w:szCs w:val="24"/>
        </w:rPr>
        <w:t xml:space="preserve">Башкортостан  </w:t>
      </w:r>
      <w:proofErr w:type="spellStart"/>
      <w:r w:rsidRPr="00811B33">
        <w:rPr>
          <w:sz w:val="24"/>
          <w:szCs w:val="24"/>
        </w:rPr>
        <w:t>Фаюршиной</w:t>
      </w:r>
      <w:proofErr w:type="spellEnd"/>
      <w:r w:rsidRPr="00811B33">
        <w:rPr>
          <w:sz w:val="24"/>
          <w:szCs w:val="24"/>
        </w:rPr>
        <w:t xml:space="preserve"> </w:t>
      </w:r>
      <w:proofErr w:type="spellStart"/>
      <w:r w:rsidRPr="00811B33">
        <w:rPr>
          <w:sz w:val="24"/>
          <w:szCs w:val="24"/>
        </w:rPr>
        <w:t>Эльзы</w:t>
      </w:r>
      <w:proofErr w:type="spellEnd"/>
      <w:r w:rsidRPr="00811B33">
        <w:rPr>
          <w:sz w:val="24"/>
          <w:szCs w:val="24"/>
        </w:rPr>
        <w:t xml:space="preserve"> </w:t>
      </w:r>
      <w:proofErr w:type="spellStart"/>
      <w:r w:rsidRPr="00811B33">
        <w:rPr>
          <w:sz w:val="24"/>
          <w:szCs w:val="24"/>
        </w:rPr>
        <w:t>Сименовны</w:t>
      </w:r>
      <w:proofErr w:type="spellEnd"/>
      <w:r w:rsidRPr="00811B33">
        <w:rPr>
          <w:sz w:val="24"/>
          <w:szCs w:val="24"/>
        </w:rPr>
        <w:t>, действующей на основании Устава, с другой стороны, заключили настоящее Соглашение о нижеследующем:</w:t>
      </w:r>
      <w:proofErr w:type="gramEnd"/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4963"/>
        </w:tabs>
        <w:ind w:left="20" w:firstLine="689"/>
        <w:jc w:val="both"/>
        <w:rPr>
          <w:sz w:val="24"/>
          <w:szCs w:val="24"/>
        </w:rPr>
      </w:pPr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4963"/>
        </w:tabs>
        <w:ind w:left="20" w:firstLine="689"/>
        <w:jc w:val="both"/>
        <w:rPr>
          <w:b/>
          <w:sz w:val="24"/>
          <w:szCs w:val="24"/>
        </w:rPr>
      </w:pPr>
      <w:r w:rsidRPr="00811B33">
        <w:rPr>
          <w:b/>
          <w:sz w:val="24"/>
          <w:szCs w:val="24"/>
        </w:rPr>
        <w:t>1.Предмет Соглашения</w:t>
      </w:r>
    </w:p>
    <w:p w:rsidR="00EE6683" w:rsidRPr="00811B33" w:rsidRDefault="00EE6683" w:rsidP="00EE6683">
      <w:pPr>
        <w:ind w:firstLine="708"/>
        <w:jc w:val="both"/>
        <w:rPr>
          <w:rFonts w:eastAsiaTheme="minorHAnsi"/>
          <w:lang w:eastAsia="en-US"/>
        </w:rPr>
      </w:pPr>
      <w:r w:rsidRPr="00811B33">
        <w:t>1.1.</w:t>
      </w:r>
      <w:r w:rsidRPr="00811B33">
        <w:rPr>
          <w:rFonts w:eastAsiaTheme="minorHAnsi"/>
          <w:lang w:eastAsia="en-US"/>
        </w:rPr>
        <w:t xml:space="preserve"> </w:t>
      </w:r>
      <w:proofErr w:type="gramStart"/>
      <w:r w:rsidRPr="00811B33">
        <w:rPr>
          <w:rFonts w:eastAsiaTheme="minorHAnsi"/>
          <w:lang w:eastAsia="en-US"/>
        </w:rPr>
        <w:t xml:space="preserve">Органы местного самоуправления муниципального района </w:t>
      </w:r>
      <w:proofErr w:type="spellStart"/>
      <w:r w:rsidRPr="00811B33">
        <w:rPr>
          <w:rFonts w:eastAsiaTheme="minorHAnsi"/>
          <w:lang w:eastAsia="en-US"/>
        </w:rPr>
        <w:t>Балтачевский</w:t>
      </w:r>
      <w:proofErr w:type="spellEnd"/>
      <w:r w:rsidRPr="00811B33">
        <w:rPr>
          <w:rFonts w:eastAsiaTheme="minorHAnsi"/>
          <w:lang w:eastAsia="en-US"/>
        </w:rPr>
        <w:t xml:space="preserve"> район при подготовке и заключении Соглашений руководствуются федеральным законодательством, законами Республики Башкортостан, Уставом муниципального района </w:t>
      </w:r>
      <w:proofErr w:type="spellStart"/>
      <w:r w:rsidRPr="00811B33">
        <w:rPr>
          <w:rFonts w:eastAsiaTheme="minorHAnsi"/>
          <w:lang w:eastAsia="en-US"/>
        </w:rPr>
        <w:t>Балтачевский</w:t>
      </w:r>
      <w:proofErr w:type="spellEnd"/>
      <w:r w:rsidRPr="00811B33">
        <w:rPr>
          <w:rFonts w:eastAsiaTheme="minorHAnsi"/>
          <w:lang w:eastAsia="en-US"/>
        </w:rPr>
        <w:t xml:space="preserve"> район, нормативными правовыми актами муниципального района </w:t>
      </w:r>
      <w:proofErr w:type="spellStart"/>
      <w:r w:rsidRPr="00811B33">
        <w:rPr>
          <w:rFonts w:eastAsiaTheme="minorHAnsi"/>
          <w:lang w:eastAsia="en-US"/>
        </w:rPr>
        <w:t>Балтачевский</w:t>
      </w:r>
      <w:proofErr w:type="spellEnd"/>
      <w:r w:rsidRPr="00811B33">
        <w:rPr>
          <w:rFonts w:eastAsiaTheme="minorHAnsi"/>
          <w:lang w:eastAsia="en-US"/>
        </w:rPr>
        <w:t xml:space="preserve"> район,  Порядком заключения соглашений с органами местного самоуправления сельских поселений, входящих в состав муниципального района </w:t>
      </w:r>
      <w:proofErr w:type="spellStart"/>
      <w:r w:rsidRPr="00811B33">
        <w:rPr>
          <w:rFonts w:eastAsiaTheme="minorHAnsi"/>
          <w:lang w:eastAsia="en-US"/>
        </w:rPr>
        <w:t>Балтачевский</w:t>
      </w:r>
      <w:proofErr w:type="spellEnd"/>
      <w:r w:rsidRPr="00811B33">
        <w:rPr>
          <w:rFonts w:eastAsiaTheme="minorHAnsi"/>
          <w:lang w:eastAsia="en-US"/>
        </w:rPr>
        <w:t xml:space="preserve">  район, о передаче  (принятии) осуществления части полномочий по решению вопросов местного значения.</w:t>
      </w:r>
      <w:proofErr w:type="gramEnd"/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4963"/>
        </w:tabs>
        <w:ind w:left="20" w:firstLine="689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1.2.В соответствии с настоящим Соглашением Район передает Поселению осуществления части своих  полномочий за счет межбюджетных трансфертов, предоставляемых из бюджета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 в бюджет сельского поселения 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sz w:val="24"/>
          <w:szCs w:val="24"/>
        </w:rPr>
        <w:t xml:space="preserve"> сельсовет по вопросу местного значения муниципального района:</w:t>
      </w:r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4963"/>
        </w:tabs>
        <w:ind w:left="20" w:firstLine="689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-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осуществление муниципального </w:t>
      </w:r>
      <w:proofErr w:type="gramStart"/>
      <w:r w:rsidRPr="00811B33">
        <w:rPr>
          <w:sz w:val="24"/>
          <w:szCs w:val="24"/>
        </w:rPr>
        <w:t>контроля за</w:t>
      </w:r>
      <w:proofErr w:type="gramEnd"/>
      <w:r w:rsidRPr="00811B33">
        <w:rPr>
          <w:sz w:val="24"/>
          <w:szCs w:val="24"/>
        </w:rPr>
        <w:t xml:space="preserve"> сохранностью автомобильных дорог местного значения в границах населенных пунктов сельского поселения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sz w:val="24"/>
          <w:szCs w:val="24"/>
        </w:rPr>
        <w:t xml:space="preserve"> сельсовет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Республики Башкортостан. </w:t>
      </w:r>
    </w:p>
    <w:p w:rsidR="00EE6683" w:rsidRPr="00811B33" w:rsidRDefault="00EE6683" w:rsidP="00EE6683">
      <w:pPr>
        <w:ind w:left="20" w:firstLine="689"/>
        <w:jc w:val="both"/>
        <w:rPr>
          <w:spacing w:val="2"/>
          <w:lang w:eastAsia="en-US"/>
        </w:rPr>
      </w:pPr>
      <w:r w:rsidRPr="00811B33">
        <w:rPr>
          <w:spacing w:val="2"/>
          <w:lang w:eastAsia="en-US"/>
        </w:rPr>
        <w:lastRenderedPageBreak/>
        <w:t>1.3.В рамках исполнения переданных по настоящему Соглашению полномочий согласно приложению, в котором указывается перечень  автомобильных дорог местного значения в границах  населенных пунктов, Поселение осуществляет:</w:t>
      </w:r>
    </w:p>
    <w:p w:rsidR="00EE6683" w:rsidRPr="00811B33" w:rsidRDefault="00EE6683" w:rsidP="00EE6683">
      <w:pPr>
        <w:ind w:left="20" w:firstLine="689"/>
        <w:jc w:val="both"/>
        <w:rPr>
          <w:spacing w:val="2"/>
          <w:lang w:eastAsia="en-US"/>
        </w:rPr>
      </w:pPr>
      <w:r w:rsidRPr="00811B33">
        <w:rPr>
          <w:spacing w:val="2"/>
          <w:lang w:eastAsia="en-US"/>
        </w:rPr>
        <w:t xml:space="preserve">1) содержание автомобильных дорог местного значения в границах населенных пунктов сельского поселения </w:t>
      </w:r>
      <w:proofErr w:type="spellStart"/>
      <w:r w:rsidRPr="00811B33">
        <w:rPr>
          <w:rFonts w:eastAsiaTheme="minorHAnsi"/>
        </w:rPr>
        <w:t>Сейтяковский</w:t>
      </w:r>
      <w:proofErr w:type="spellEnd"/>
      <w:r w:rsidRPr="00811B33">
        <w:rPr>
          <w:spacing w:val="2"/>
          <w:lang w:eastAsia="en-US"/>
        </w:rPr>
        <w:t xml:space="preserve"> сельсовет;</w:t>
      </w:r>
    </w:p>
    <w:p w:rsidR="00EE6683" w:rsidRPr="00811B33" w:rsidRDefault="00EE6683" w:rsidP="00EE6683">
      <w:pPr>
        <w:ind w:left="20" w:firstLine="689"/>
        <w:jc w:val="both"/>
        <w:rPr>
          <w:spacing w:val="2"/>
          <w:lang w:eastAsia="en-US"/>
        </w:rPr>
      </w:pPr>
      <w:r w:rsidRPr="00811B33">
        <w:rPr>
          <w:spacing w:val="2"/>
          <w:lang w:eastAsia="en-US"/>
        </w:rPr>
        <w:t xml:space="preserve">2) ремонт автомобильных дорог местного значения в границах населенных пунктов сельского поселения </w:t>
      </w:r>
      <w:proofErr w:type="spellStart"/>
      <w:r w:rsidRPr="00811B33">
        <w:rPr>
          <w:rFonts w:eastAsiaTheme="minorHAnsi"/>
        </w:rPr>
        <w:t>Сейтяковский</w:t>
      </w:r>
      <w:proofErr w:type="spellEnd"/>
      <w:r w:rsidRPr="00811B33">
        <w:rPr>
          <w:spacing w:val="2"/>
          <w:lang w:eastAsia="en-US"/>
        </w:rPr>
        <w:t xml:space="preserve"> сельсовет;</w:t>
      </w:r>
    </w:p>
    <w:p w:rsidR="00EE6683" w:rsidRPr="00811B33" w:rsidRDefault="00EE6683" w:rsidP="00EE6683">
      <w:pPr>
        <w:pStyle w:val="1"/>
        <w:shd w:val="clear" w:color="auto" w:fill="auto"/>
        <w:spacing w:line="317" w:lineRule="exact"/>
        <w:ind w:left="20" w:firstLine="688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3) обеспечение безопасности дорожного движения на автомобильных дорогах местного значения в границах населенных пунктов сельского  поселения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sz w:val="24"/>
          <w:szCs w:val="24"/>
        </w:rPr>
        <w:t xml:space="preserve"> сельсовет;</w:t>
      </w:r>
    </w:p>
    <w:p w:rsidR="00EE6683" w:rsidRPr="00811B33" w:rsidRDefault="00EE6683" w:rsidP="00EE6683">
      <w:pPr>
        <w:pStyle w:val="1"/>
        <w:shd w:val="clear" w:color="auto" w:fill="auto"/>
        <w:spacing w:line="317" w:lineRule="exact"/>
        <w:ind w:left="20" w:firstLine="688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4) осуществление муниципального </w:t>
      </w:r>
      <w:proofErr w:type="gramStart"/>
      <w:r w:rsidRPr="00811B33">
        <w:rPr>
          <w:sz w:val="24"/>
          <w:szCs w:val="24"/>
        </w:rPr>
        <w:t>контроля за</w:t>
      </w:r>
      <w:proofErr w:type="gramEnd"/>
      <w:r w:rsidRPr="00811B33">
        <w:rPr>
          <w:sz w:val="24"/>
          <w:szCs w:val="24"/>
        </w:rPr>
        <w:t xml:space="preserve"> сохранностью автомобильных дорог местного значения в границах населенных пунктов сельского поселения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sz w:val="24"/>
          <w:szCs w:val="24"/>
        </w:rPr>
        <w:t xml:space="preserve"> сельсовет.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1148"/>
          <w:tab w:val="left" w:leader="underscore" w:pos="4033"/>
        </w:tabs>
        <w:ind w:right="20" w:firstLine="709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1.4.Указанные полномочия в статье 1.1. настоящего Соглашения передаются на срок с 01 января 2019 года по 31 декабря  2019 года.</w:t>
      </w:r>
    </w:p>
    <w:p w:rsidR="00EE6683" w:rsidRPr="00811B33" w:rsidRDefault="00EE6683" w:rsidP="00EE6683">
      <w:pPr>
        <w:pStyle w:val="1"/>
        <w:shd w:val="clear" w:color="auto" w:fill="auto"/>
        <w:spacing w:line="317" w:lineRule="exact"/>
        <w:jc w:val="both"/>
        <w:rPr>
          <w:b/>
          <w:i/>
          <w:sz w:val="24"/>
          <w:szCs w:val="24"/>
        </w:rPr>
      </w:pPr>
    </w:p>
    <w:p w:rsidR="00EE6683" w:rsidRPr="00811B33" w:rsidRDefault="00EE6683" w:rsidP="00EE6683">
      <w:pPr>
        <w:pStyle w:val="11"/>
        <w:shd w:val="clear" w:color="auto" w:fill="auto"/>
        <w:tabs>
          <w:tab w:val="left" w:pos="274"/>
        </w:tabs>
        <w:spacing w:before="0" w:after="252" w:line="320" w:lineRule="exact"/>
        <w:ind w:right="20"/>
        <w:rPr>
          <w:sz w:val="24"/>
          <w:szCs w:val="24"/>
        </w:rPr>
      </w:pPr>
      <w:bookmarkStart w:id="1" w:name="bookmark0"/>
      <w:r w:rsidRPr="00811B33">
        <w:rPr>
          <w:sz w:val="24"/>
          <w:szCs w:val="24"/>
        </w:rPr>
        <w:t>2.Права и обязанности Сторон</w:t>
      </w:r>
      <w:bookmarkEnd w:id="1"/>
    </w:p>
    <w:p w:rsidR="00EE6683" w:rsidRPr="00811B33" w:rsidRDefault="00EE6683" w:rsidP="00EE6683">
      <w:pPr>
        <w:pStyle w:val="1"/>
        <w:shd w:val="clear" w:color="auto" w:fill="auto"/>
        <w:tabs>
          <w:tab w:val="left" w:pos="1035"/>
        </w:tabs>
        <w:ind w:left="56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2.1. В целях реализации настоящего соглашения Район обязан: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1246"/>
          <w:tab w:val="left" w:leader="underscore" w:pos="8302"/>
        </w:tabs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        2.1.1.Предусматривать в бюджете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EE6683" w:rsidRPr="00811B33" w:rsidRDefault="00EE6683" w:rsidP="00EE6683">
      <w:pPr>
        <w:pStyle w:val="1"/>
        <w:shd w:val="clear" w:color="auto" w:fill="auto"/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2.1.2.Передать Поселению в порядке, установленном настоящим Соглашением финансовые средства на реализацию переданных полномочий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2.1.3.По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2.1.4.Осуществлять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811B33">
        <w:rPr>
          <w:sz w:val="24"/>
          <w:szCs w:val="24"/>
        </w:rPr>
        <w:t>дств дл</w:t>
      </w:r>
      <w:proofErr w:type="gramEnd"/>
      <w:r w:rsidRPr="00811B33">
        <w:rPr>
          <w:sz w:val="24"/>
          <w:szCs w:val="24"/>
        </w:rPr>
        <w:t>я реализации переданных полномочий.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2.1.5.Требовать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2.1.6.Взыскивать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2.2.В целях реализации настоящего соглашения Район вправе: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2.1.1.Участвовать в совещаниях, проводимых Поселением по вопросам реализации переданных полномочий.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2.1.2.Вносить предложения и рекомендации по повышению эффективности реализации переданных полномочий.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2.3.В целях реализации настоящего соглашения Поселение обязано: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</w:r>
      <w:proofErr w:type="gramStart"/>
      <w:r w:rsidRPr="00811B33">
        <w:rPr>
          <w:sz w:val="24"/>
          <w:szCs w:val="24"/>
        </w:rPr>
        <w:t xml:space="preserve">2.3.1.Своевременно, качественно, добросовестно и в полном объеме выполнять обязательства по осуществлению переданных полномочий, указанных в пункте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</w:t>
      </w:r>
      <w:r w:rsidRPr="00811B33">
        <w:rPr>
          <w:sz w:val="24"/>
          <w:szCs w:val="24"/>
        </w:rPr>
        <w:tab/>
        <w:t xml:space="preserve">район за счет финансовых средств предоставляемых Районом, а так же дополнительно использовать </w:t>
      </w:r>
      <w:r w:rsidRPr="00811B33">
        <w:rPr>
          <w:sz w:val="24"/>
          <w:szCs w:val="24"/>
        </w:rPr>
        <w:lastRenderedPageBreak/>
        <w:t>собственные материальные ресурсы и финансовые средства.</w:t>
      </w:r>
      <w:proofErr w:type="gramEnd"/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2.3.2.Представлять документы и иную информацию, связанную с выполнением переданных полномочий, не позднее 15 дней со дня получения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1360"/>
        </w:tabs>
        <w:ind w:left="40"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письменного запроса. 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spacing w:line="312" w:lineRule="exact"/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2.3.3.Обеспечивать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EE6683" w:rsidRPr="00811B33" w:rsidRDefault="00EE6683" w:rsidP="00EE668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11B33">
        <w:rPr>
          <w:rFonts w:eastAsiaTheme="minorHAnsi"/>
          <w:lang w:eastAsia="en-US"/>
        </w:rPr>
        <w:t>2.3.4.</w:t>
      </w:r>
      <w:proofErr w:type="gramStart"/>
      <w:r w:rsidRPr="00811B33">
        <w:rPr>
          <w:rFonts w:eastAsiaTheme="minorHAnsi"/>
          <w:lang w:eastAsia="en-US"/>
        </w:rPr>
        <w:t>Контроль за</w:t>
      </w:r>
      <w:proofErr w:type="gramEnd"/>
      <w:r w:rsidRPr="00811B33">
        <w:rPr>
          <w:rFonts w:eastAsiaTheme="minorHAnsi"/>
          <w:lang w:eastAsia="en-US"/>
        </w:rPr>
        <w:t xml:space="preserve"> исполнением передаваемых полномочий, предусмотренных Соглашением, осуществляется путем предоставления сельским поселением муниципальному району отчетов об осуществлении переданных полномочий, использовании финансовых средств и материальных ресурсов ежеквартально в соответствии с   приложением №1 к настоящему Соглашению.</w:t>
      </w:r>
    </w:p>
    <w:p w:rsidR="00EE6683" w:rsidRPr="00811B33" w:rsidRDefault="00EE6683" w:rsidP="00EE6683">
      <w:pPr>
        <w:pStyle w:val="1"/>
        <w:shd w:val="clear" w:color="auto" w:fill="auto"/>
        <w:spacing w:line="312" w:lineRule="exact"/>
        <w:ind w:left="20" w:firstLine="5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2.4. В целях реализации настоящего соглашения Поселение вправе:</w:t>
      </w:r>
    </w:p>
    <w:p w:rsidR="00EE6683" w:rsidRPr="00811B33" w:rsidRDefault="00EE6683" w:rsidP="00EE6683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line="312" w:lineRule="exact"/>
        <w:ind w:left="20" w:right="20" w:firstLine="5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Запрашивать у Района информацию, необходимую для реализации переданных полномочий.</w:t>
      </w:r>
    </w:p>
    <w:p w:rsidR="00EE6683" w:rsidRPr="00811B33" w:rsidRDefault="00EE6683" w:rsidP="00EE6683">
      <w:pPr>
        <w:pStyle w:val="1"/>
        <w:numPr>
          <w:ilvl w:val="0"/>
          <w:numId w:val="1"/>
        </w:numPr>
        <w:shd w:val="clear" w:color="auto" w:fill="auto"/>
        <w:tabs>
          <w:tab w:val="left" w:pos="1398"/>
        </w:tabs>
        <w:spacing w:line="312" w:lineRule="exact"/>
        <w:ind w:left="20" w:right="20" w:firstLine="5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811B33">
        <w:rPr>
          <w:sz w:val="24"/>
          <w:szCs w:val="24"/>
        </w:rPr>
        <w:t>и</w:t>
      </w:r>
      <w:proofErr w:type="gramEnd"/>
      <w:r w:rsidRPr="00811B33">
        <w:rPr>
          <w:sz w:val="24"/>
          <w:szCs w:val="24"/>
        </w:rPr>
        <w:t xml:space="preserve"> двух месяцев с момента последнего перечисления.</w:t>
      </w:r>
    </w:p>
    <w:p w:rsidR="00EE6683" w:rsidRPr="00811B33" w:rsidRDefault="00EE6683" w:rsidP="00EE6683">
      <w:pPr>
        <w:pStyle w:val="1"/>
        <w:shd w:val="clear" w:color="auto" w:fill="auto"/>
        <w:spacing w:line="312" w:lineRule="exact"/>
        <w:ind w:left="20" w:right="20" w:firstLine="5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При непредставлении Районом финансовых сре</w:t>
      </w:r>
      <w:proofErr w:type="gramStart"/>
      <w:r w:rsidRPr="00811B33">
        <w:rPr>
          <w:sz w:val="24"/>
          <w:szCs w:val="24"/>
        </w:rPr>
        <w:t>дств дл</w:t>
      </w:r>
      <w:proofErr w:type="gramEnd"/>
      <w:r w:rsidRPr="00811B33">
        <w:rPr>
          <w:sz w:val="24"/>
          <w:szCs w:val="24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EE6683" w:rsidRPr="00811B33" w:rsidRDefault="00EE6683" w:rsidP="00EE6683">
      <w:pPr>
        <w:pStyle w:val="1"/>
        <w:numPr>
          <w:ilvl w:val="0"/>
          <w:numId w:val="1"/>
        </w:numPr>
        <w:shd w:val="clear" w:color="auto" w:fill="auto"/>
        <w:tabs>
          <w:tab w:val="left" w:pos="1366"/>
        </w:tabs>
        <w:spacing w:line="312" w:lineRule="exact"/>
        <w:ind w:left="20" w:firstLine="5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Предоставлять Району предложения по ежегодному объему</w:t>
      </w:r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9006"/>
        </w:tabs>
        <w:spacing w:line="312" w:lineRule="exact"/>
        <w:ind w:lef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финансовых средств, предоставляемых бюджету сельского поселения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sz w:val="24"/>
          <w:szCs w:val="24"/>
        </w:rPr>
        <w:t xml:space="preserve"> сельсовет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Республики Башкортостан для осуществления переданных полномочий.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leader="underscore" w:pos="9006"/>
        </w:tabs>
        <w:spacing w:line="312" w:lineRule="exact"/>
        <w:ind w:left="20"/>
        <w:jc w:val="both"/>
        <w:rPr>
          <w:sz w:val="24"/>
          <w:szCs w:val="24"/>
        </w:rPr>
      </w:pPr>
    </w:p>
    <w:p w:rsidR="00EE6683" w:rsidRPr="00811B33" w:rsidRDefault="00EE6683" w:rsidP="00EE6683">
      <w:pPr>
        <w:pStyle w:val="30"/>
        <w:shd w:val="clear" w:color="auto" w:fill="auto"/>
        <w:spacing w:before="0" w:after="304" w:line="312" w:lineRule="exact"/>
        <w:ind w:left="1300" w:right="300"/>
        <w:jc w:val="both"/>
        <w:rPr>
          <w:rFonts w:ascii="Times New Roman" w:hAnsi="Times New Roman" w:cs="Times New Roman"/>
          <w:sz w:val="24"/>
          <w:szCs w:val="24"/>
        </w:rPr>
      </w:pPr>
      <w:r w:rsidRPr="00811B33">
        <w:rPr>
          <w:rFonts w:ascii="Times New Roman" w:hAnsi="Times New Roman" w:cs="Times New Roman"/>
          <w:sz w:val="24"/>
          <w:szCs w:val="24"/>
        </w:rPr>
        <w:t>III. Порядок определения объема и предоставления финансовых сре</w:t>
      </w:r>
      <w:proofErr w:type="gramStart"/>
      <w:r w:rsidRPr="00811B3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11B33">
        <w:rPr>
          <w:rFonts w:ascii="Times New Roman" w:hAnsi="Times New Roman" w:cs="Times New Roman"/>
          <w:sz w:val="24"/>
          <w:szCs w:val="24"/>
        </w:rPr>
        <w:t>я осуществления переданных полномочий</w:t>
      </w:r>
    </w:p>
    <w:p w:rsidR="00EE6683" w:rsidRPr="00811B33" w:rsidRDefault="00EE6683" w:rsidP="00EE6683">
      <w:pPr>
        <w:ind w:firstLine="708"/>
        <w:jc w:val="both"/>
      </w:pPr>
      <w:r w:rsidRPr="00811B33">
        <w:t>3.1.Финансовые средства, необходимые для исполнения полномочий,</w:t>
      </w:r>
    </w:p>
    <w:p w:rsidR="00EE6683" w:rsidRPr="00811B33" w:rsidRDefault="00EE6683" w:rsidP="00EE6683">
      <w:pPr>
        <w:jc w:val="both"/>
      </w:pPr>
      <w:proofErr w:type="gramStart"/>
      <w:r w:rsidRPr="00811B33">
        <w:t>предусмотренных</w:t>
      </w:r>
      <w:proofErr w:type="gramEnd"/>
      <w:r w:rsidRPr="00811B33">
        <w:t xml:space="preserve"> Соглашением, предоставляются в форме межбюджетных</w:t>
      </w:r>
    </w:p>
    <w:p w:rsidR="00EE6683" w:rsidRPr="00811B33" w:rsidRDefault="00EE6683" w:rsidP="00EE6683">
      <w:pPr>
        <w:jc w:val="both"/>
      </w:pPr>
      <w:r w:rsidRPr="00811B33">
        <w:t>трансфертов. Ежегодный объем межбюджетных трансфертов, предоставляемых из районного бюджета для осуществления полномочий, предусмотренных Соглашением, устанавливается в соответствии с расчетом межбюджетных трансфертов  и является приложением к решению Совета о передаче полномочий.</w:t>
      </w:r>
    </w:p>
    <w:p w:rsidR="00EE6683" w:rsidRPr="00811B33" w:rsidRDefault="00EE6683" w:rsidP="00EE6683">
      <w:pPr>
        <w:ind w:firstLine="708"/>
        <w:jc w:val="both"/>
      </w:pPr>
      <w:r w:rsidRPr="00811B33"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EE6683" w:rsidRPr="00811B33" w:rsidRDefault="00EE6683" w:rsidP="00EE6683">
      <w:pPr>
        <w:jc w:val="both"/>
      </w:pPr>
      <w:r w:rsidRPr="00811B33">
        <w:t>Межбюджетные трансферты, предоставляемые для осуществления полномочий, перечисляются ежемесячно в пределах утвержденных сумм в районном бюджете и пропорционально фактически поступившим доходам.</w:t>
      </w:r>
    </w:p>
    <w:p w:rsidR="00EE6683" w:rsidRPr="00811B33" w:rsidRDefault="00EE6683" w:rsidP="00EE6683">
      <w:pPr>
        <w:jc w:val="both"/>
      </w:pPr>
      <w:r w:rsidRPr="00811B33">
        <w:t>В случае нецелевого использования межбюджетных трансфертов, они подлежат возврату в районный бюджет.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1182"/>
        </w:tabs>
        <w:spacing w:line="312" w:lineRule="exact"/>
        <w:ind w:right="20"/>
        <w:jc w:val="both"/>
        <w:rPr>
          <w:rStyle w:val="0pt"/>
          <w:i w:val="0"/>
          <w:iCs w:val="0"/>
        </w:rPr>
      </w:pPr>
      <w:r w:rsidRPr="00811B33">
        <w:rPr>
          <w:sz w:val="24"/>
          <w:szCs w:val="24"/>
        </w:rPr>
        <w:t xml:space="preserve">      3.2. Объем иных межбюджетных трансфертов, необходимых для осуществления передаваемых полномочий Поселению определяется по следующему порядку: 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1182"/>
        </w:tabs>
        <w:spacing w:line="312" w:lineRule="exact"/>
        <w:ind w:right="20" w:firstLine="54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- в зависимости от протяженности автомобильных дорог  местного значения в границах населенных пунктах Поселения  согласно решению Совета сельского поселения "О безвозмездной передаче в собственность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Республики Башкортостан муниципальное имущество сельского поселения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sz w:val="24"/>
          <w:szCs w:val="24"/>
        </w:rPr>
        <w:t xml:space="preserve"> сельсовет муниципального района </w:t>
      </w:r>
      <w:proofErr w:type="spellStart"/>
      <w:r w:rsidRPr="00811B33">
        <w:rPr>
          <w:sz w:val="24"/>
          <w:szCs w:val="24"/>
        </w:rPr>
        <w:t>Балтачевский</w:t>
      </w:r>
      <w:proofErr w:type="spellEnd"/>
      <w:r w:rsidRPr="00811B33">
        <w:rPr>
          <w:sz w:val="24"/>
          <w:szCs w:val="24"/>
        </w:rPr>
        <w:t xml:space="preserve"> район </w:t>
      </w:r>
      <w:r w:rsidRPr="00811B33">
        <w:rPr>
          <w:sz w:val="24"/>
          <w:szCs w:val="24"/>
        </w:rPr>
        <w:lastRenderedPageBreak/>
        <w:t>Республики Башкортостан" от 19 декабря 2014г. № 39/252;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spacing w:line="312" w:lineRule="exact"/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 xml:space="preserve">-объем передаваемых финансовых средств на выполнение полномочий сельским поселением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sz w:val="24"/>
          <w:szCs w:val="24"/>
        </w:rPr>
        <w:t xml:space="preserve"> сельсовет составляет 100.00 тыс. рублей.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567"/>
        </w:tabs>
        <w:spacing w:line="312" w:lineRule="exact"/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 xml:space="preserve">3.3.Для осуществления переданных в соответствии с указанным соглашением полномочий органы местного самоуправления сельского поселения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sz w:val="24"/>
          <w:szCs w:val="24"/>
        </w:rPr>
        <w:t xml:space="preserve"> сельсовет имеют право дополнительно использовать собственные материальные ресурсы и финансовые средства в случаях и порядке, предусмотренных решением Совета сельского поселения.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709"/>
        </w:tabs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3.4.Финансовые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709"/>
        </w:tabs>
        <w:spacing w:after="354"/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ab/>
        <w:t>3.5.В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EE6683" w:rsidRPr="00811B33" w:rsidRDefault="00EE6683" w:rsidP="00EE6683">
      <w:pPr>
        <w:pStyle w:val="30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279"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1B33">
        <w:rPr>
          <w:rFonts w:ascii="Times New Roman" w:hAnsi="Times New Roman" w:cs="Times New Roman"/>
          <w:sz w:val="24"/>
          <w:szCs w:val="24"/>
        </w:rPr>
        <w:t>Внесение   изменений в Соглашения, основания и порядок досрочного прекращения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1042"/>
        </w:tabs>
        <w:spacing w:line="312" w:lineRule="exact"/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          4.1. Все изменения и дополнения в настоящее Соглашение вносятся по взаимному согласию </w:t>
      </w:r>
      <w:proofErr w:type="gramStart"/>
      <w:r w:rsidRPr="00811B33">
        <w:rPr>
          <w:sz w:val="24"/>
          <w:szCs w:val="24"/>
        </w:rPr>
        <w:t>Сторон</w:t>
      </w:r>
      <w:proofErr w:type="gramEnd"/>
      <w:r w:rsidRPr="00811B33">
        <w:rPr>
          <w:sz w:val="24"/>
          <w:szCs w:val="24"/>
        </w:rPr>
        <w:t xml:space="preserve"> и оформляется дополнительным Соглашением в письменной форме, подписанными Сторонами и утвержденным решением Совета муниципального района и Советом сельского поселения </w:t>
      </w:r>
      <w:proofErr w:type="spellStart"/>
      <w:r w:rsidRPr="00811B33">
        <w:rPr>
          <w:rFonts w:eastAsiaTheme="minorHAnsi"/>
          <w:sz w:val="24"/>
          <w:szCs w:val="24"/>
        </w:rPr>
        <w:t>Сейтяковский</w:t>
      </w:r>
      <w:proofErr w:type="spellEnd"/>
      <w:r w:rsidRPr="00811B33">
        <w:rPr>
          <w:sz w:val="24"/>
          <w:szCs w:val="24"/>
        </w:rPr>
        <w:t xml:space="preserve"> сельсовет.</w:t>
      </w:r>
    </w:p>
    <w:p w:rsidR="00EE6683" w:rsidRPr="00811B33" w:rsidRDefault="00EE6683" w:rsidP="00EE6683">
      <w:pPr>
        <w:pStyle w:val="1"/>
        <w:shd w:val="clear" w:color="auto" w:fill="auto"/>
        <w:spacing w:line="312" w:lineRule="exact"/>
        <w:ind w:right="20" w:firstLine="5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1134"/>
        </w:tabs>
        <w:spacing w:line="312" w:lineRule="exact"/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         4.2. Настоящее Соглашение может быть прекращено, в том числе досрочно:</w:t>
      </w:r>
    </w:p>
    <w:p w:rsidR="00EE6683" w:rsidRPr="00811B33" w:rsidRDefault="00EE6683" w:rsidP="00EE6683">
      <w:pPr>
        <w:pStyle w:val="1"/>
        <w:shd w:val="clear" w:color="auto" w:fill="auto"/>
        <w:spacing w:line="312" w:lineRule="exact"/>
        <w:ind w:left="20" w:firstLine="54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-по соглашению Сторон;</w:t>
      </w:r>
    </w:p>
    <w:p w:rsidR="00EE6683" w:rsidRPr="00811B33" w:rsidRDefault="00EE6683" w:rsidP="00EE6683">
      <w:pPr>
        <w:pStyle w:val="1"/>
        <w:shd w:val="clear" w:color="auto" w:fill="auto"/>
        <w:spacing w:line="312" w:lineRule="exact"/>
        <w:ind w:left="20" w:right="20" w:firstLine="54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-в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E6683" w:rsidRPr="00811B33" w:rsidRDefault="00EE6683" w:rsidP="00EE6683">
      <w:pPr>
        <w:pStyle w:val="1"/>
        <w:shd w:val="clear" w:color="auto" w:fill="auto"/>
        <w:spacing w:line="312" w:lineRule="exact"/>
        <w:ind w:left="20" w:right="20" w:firstLine="54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-в одностороннем порядке без обращения в суд в случае, предусмотренном пунктом 2.4.2. настоящего Соглашения;</w:t>
      </w:r>
    </w:p>
    <w:p w:rsidR="00EE6683" w:rsidRPr="00811B33" w:rsidRDefault="00EE6683" w:rsidP="00EE6683">
      <w:pPr>
        <w:pStyle w:val="1"/>
        <w:shd w:val="clear" w:color="auto" w:fill="auto"/>
        <w:spacing w:line="312" w:lineRule="exact"/>
        <w:ind w:left="20" w:right="20" w:firstLine="54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-в случае установления факта нарушения Поселением осуществления переданных полномочий.</w:t>
      </w:r>
    </w:p>
    <w:p w:rsidR="00EE6683" w:rsidRPr="00811B33" w:rsidRDefault="00EE6683" w:rsidP="00EE6683">
      <w:pPr>
        <w:ind w:firstLine="708"/>
        <w:jc w:val="both"/>
      </w:pPr>
      <w:r w:rsidRPr="00811B33">
        <w:t>После соблюдения органами местного самоуправления установленного Соглашением порядка досрочного прекращения действия Соглашения о передаче полномочий, полномочия возвращаются для исполнения соответствующим органам местного самоуправления.</w:t>
      </w:r>
    </w:p>
    <w:p w:rsidR="00EE6683" w:rsidRPr="00811B33" w:rsidRDefault="00EE6683" w:rsidP="00EE6683">
      <w:pPr>
        <w:ind w:firstLine="708"/>
        <w:jc w:val="both"/>
      </w:pPr>
      <w:proofErr w:type="gramStart"/>
      <w:r w:rsidRPr="00811B33">
        <w:t>Со дня расторжения (прекращения) Соглашения о передаче полномочий, в том числе досрочного, утрачиваются правовые основания для их осуществления органами местного самоуправления муниципального образования, не имеющими на это полномочий в силу Федерального закона №131-ФЗ, иных федеральных законов, законов Республики Башкортостан.</w:t>
      </w:r>
      <w:proofErr w:type="gramEnd"/>
    </w:p>
    <w:p w:rsidR="00EE6683" w:rsidRPr="00811B33" w:rsidRDefault="00EE6683" w:rsidP="00EE6683">
      <w:pPr>
        <w:pStyle w:val="1"/>
        <w:shd w:val="clear" w:color="auto" w:fill="auto"/>
        <w:tabs>
          <w:tab w:val="left" w:pos="1282"/>
        </w:tabs>
        <w:spacing w:line="312" w:lineRule="exact"/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         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11B33">
        <w:rPr>
          <w:sz w:val="24"/>
          <w:szCs w:val="24"/>
        </w:rPr>
        <w:t>с даты направления</w:t>
      </w:r>
      <w:proofErr w:type="gramEnd"/>
      <w:r w:rsidRPr="00811B33">
        <w:rPr>
          <w:sz w:val="24"/>
          <w:szCs w:val="24"/>
        </w:rPr>
        <w:t xml:space="preserve"> указанного уведомления.</w:t>
      </w:r>
    </w:p>
    <w:p w:rsidR="00EE6683" w:rsidRDefault="00EE6683" w:rsidP="00EE6683">
      <w:pPr>
        <w:pStyle w:val="1"/>
        <w:shd w:val="clear" w:color="auto" w:fill="auto"/>
        <w:tabs>
          <w:tab w:val="left" w:pos="1047"/>
        </w:tabs>
        <w:spacing w:after="298" w:line="312" w:lineRule="exact"/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          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811B33" w:rsidRPr="00811B33" w:rsidRDefault="00811B33" w:rsidP="00EE6683">
      <w:pPr>
        <w:pStyle w:val="1"/>
        <w:shd w:val="clear" w:color="auto" w:fill="auto"/>
        <w:tabs>
          <w:tab w:val="left" w:pos="1047"/>
        </w:tabs>
        <w:spacing w:after="298" w:line="312" w:lineRule="exact"/>
        <w:ind w:right="20"/>
        <w:jc w:val="both"/>
        <w:rPr>
          <w:sz w:val="24"/>
          <w:szCs w:val="24"/>
        </w:rPr>
      </w:pPr>
    </w:p>
    <w:p w:rsidR="00EE6683" w:rsidRPr="00811B33" w:rsidRDefault="00EE6683" w:rsidP="00EE6683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268" w:line="240" w:lineRule="exact"/>
        <w:ind w:right="120"/>
        <w:rPr>
          <w:sz w:val="24"/>
          <w:szCs w:val="24"/>
        </w:rPr>
      </w:pPr>
      <w:bookmarkStart w:id="2" w:name="bookmark1"/>
      <w:r w:rsidRPr="00811B33">
        <w:rPr>
          <w:sz w:val="24"/>
          <w:szCs w:val="24"/>
        </w:rPr>
        <w:lastRenderedPageBreak/>
        <w:t>Ответственность Сторон</w:t>
      </w:r>
      <w:bookmarkEnd w:id="2"/>
    </w:p>
    <w:p w:rsidR="00EE6683" w:rsidRPr="00811B33" w:rsidRDefault="00EE6683" w:rsidP="00EE6683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ind w:left="20" w:right="20" w:firstLine="54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E6683" w:rsidRPr="00811B33" w:rsidRDefault="00EE6683" w:rsidP="00EE6683">
      <w:pPr>
        <w:pStyle w:val="1"/>
        <w:numPr>
          <w:ilvl w:val="0"/>
          <w:numId w:val="3"/>
        </w:numPr>
        <w:shd w:val="clear" w:color="auto" w:fill="auto"/>
        <w:tabs>
          <w:tab w:val="left" w:pos="1287"/>
        </w:tabs>
        <w:ind w:left="20" w:right="20" w:firstLine="54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EE6683" w:rsidRPr="00811B33" w:rsidRDefault="00EE6683" w:rsidP="00EE6683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after="294"/>
        <w:ind w:left="20" w:right="20" w:firstLine="54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EE6683" w:rsidRPr="00811B33" w:rsidRDefault="00EE6683" w:rsidP="00EE6683">
      <w:pPr>
        <w:pStyle w:val="20"/>
        <w:shd w:val="clear" w:color="auto" w:fill="auto"/>
        <w:spacing w:before="0" w:after="268" w:line="240" w:lineRule="exact"/>
        <w:ind w:right="120"/>
        <w:rPr>
          <w:sz w:val="24"/>
          <w:szCs w:val="24"/>
        </w:rPr>
      </w:pPr>
      <w:bookmarkStart w:id="3" w:name="bookmark2"/>
      <w:r w:rsidRPr="00811B33">
        <w:rPr>
          <w:sz w:val="24"/>
          <w:szCs w:val="24"/>
        </w:rPr>
        <w:t>VI. Порядок разрешения споров</w:t>
      </w:r>
      <w:bookmarkEnd w:id="3"/>
    </w:p>
    <w:p w:rsidR="00EE6683" w:rsidRPr="00811B33" w:rsidRDefault="00EE6683" w:rsidP="00EE6683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ind w:left="20" w:firstLine="54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Все разногласия между Сторонами разрешаются путем переговоров.</w:t>
      </w:r>
    </w:p>
    <w:p w:rsidR="00EE6683" w:rsidRPr="00811B33" w:rsidRDefault="00EE6683" w:rsidP="00EE6683">
      <w:pPr>
        <w:pStyle w:val="1"/>
        <w:numPr>
          <w:ilvl w:val="0"/>
          <w:numId w:val="4"/>
        </w:numPr>
        <w:shd w:val="clear" w:color="auto" w:fill="auto"/>
        <w:tabs>
          <w:tab w:val="left" w:pos="1186"/>
        </w:tabs>
        <w:ind w:left="20" w:right="120" w:firstLine="54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  <w:bookmarkStart w:id="4" w:name="bookmark3"/>
    </w:p>
    <w:p w:rsidR="00EE6683" w:rsidRPr="00811B33" w:rsidRDefault="00EE6683" w:rsidP="00EE6683">
      <w:pPr>
        <w:pStyle w:val="1"/>
        <w:shd w:val="clear" w:color="auto" w:fill="auto"/>
        <w:tabs>
          <w:tab w:val="left" w:pos="1186"/>
        </w:tabs>
        <w:ind w:left="560" w:right="120"/>
        <w:jc w:val="both"/>
        <w:rPr>
          <w:sz w:val="24"/>
          <w:szCs w:val="24"/>
        </w:rPr>
      </w:pPr>
    </w:p>
    <w:p w:rsidR="00EE6683" w:rsidRPr="00811B33" w:rsidRDefault="00EE6683" w:rsidP="00EE6683">
      <w:pPr>
        <w:pStyle w:val="20"/>
        <w:shd w:val="clear" w:color="auto" w:fill="auto"/>
        <w:spacing w:before="0" w:after="0" w:line="307" w:lineRule="exact"/>
        <w:ind w:right="120"/>
        <w:rPr>
          <w:sz w:val="24"/>
          <w:szCs w:val="24"/>
        </w:rPr>
      </w:pPr>
      <w:r w:rsidRPr="00811B33">
        <w:rPr>
          <w:sz w:val="24"/>
          <w:szCs w:val="24"/>
          <w:lang w:val="en-US"/>
        </w:rPr>
        <w:t>VII</w:t>
      </w:r>
      <w:r w:rsidRPr="00811B33">
        <w:rPr>
          <w:sz w:val="24"/>
          <w:szCs w:val="24"/>
        </w:rPr>
        <w:t>.Заключительные условия</w:t>
      </w:r>
      <w:bookmarkEnd w:id="4"/>
    </w:p>
    <w:p w:rsidR="00EE6683" w:rsidRPr="00811B33" w:rsidRDefault="00EE6683" w:rsidP="00EE6683">
      <w:pPr>
        <w:pStyle w:val="20"/>
        <w:shd w:val="clear" w:color="auto" w:fill="auto"/>
        <w:spacing w:before="0" w:after="0" w:line="307" w:lineRule="exact"/>
        <w:ind w:right="120"/>
        <w:rPr>
          <w:sz w:val="24"/>
          <w:szCs w:val="24"/>
        </w:rPr>
      </w:pPr>
    </w:p>
    <w:p w:rsidR="00EE6683" w:rsidRPr="00811B33" w:rsidRDefault="00EE6683" w:rsidP="00EE668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11B33">
        <w:rPr>
          <w:rFonts w:eastAsiaTheme="minorHAnsi"/>
          <w:lang w:eastAsia="en-US"/>
        </w:rPr>
        <w:t xml:space="preserve">7.1. </w:t>
      </w:r>
      <w:proofErr w:type="gramStart"/>
      <w:r w:rsidRPr="00811B33">
        <w:rPr>
          <w:rFonts w:eastAsiaTheme="minorHAnsi"/>
          <w:lang w:eastAsia="en-US"/>
        </w:rPr>
        <w:t xml:space="preserve">Заключение Соглашения между Администрацией муниципального района и сельским поселением </w:t>
      </w:r>
      <w:proofErr w:type="spellStart"/>
      <w:r w:rsidRPr="00811B33">
        <w:rPr>
          <w:rFonts w:eastAsiaTheme="minorHAnsi"/>
        </w:rPr>
        <w:t>Сейтяковский</w:t>
      </w:r>
      <w:proofErr w:type="spellEnd"/>
      <w:r w:rsidRPr="00811B33">
        <w:rPr>
          <w:rFonts w:eastAsiaTheme="minorHAnsi"/>
          <w:lang w:eastAsia="en-US"/>
        </w:rPr>
        <w:t xml:space="preserve"> сельсовет осуществляется на основании решения Совета муниципального района о передаче осуществления части полномочий по решению вопросов местного значения муниципального района сельскому поселению </w:t>
      </w:r>
      <w:proofErr w:type="spellStart"/>
      <w:r w:rsidRPr="00811B33">
        <w:rPr>
          <w:rFonts w:eastAsiaTheme="minorHAnsi"/>
        </w:rPr>
        <w:t>Сейтяковский</w:t>
      </w:r>
      <w:proofErr w:type="spellEnd"/>
      <w:r w:rsidRPr="00811B33">
        <w:rPr>
          <w:rFonts w:eastAsiaTheme="minorHAnsi"/>
          <w:lang w:eastAsia="en-US"/>
        </w:rPr>
        <w:t xml:space="preserve"> сельсовет и  на основании решения  Совета сельского поселения </w:t>
      </w:r>
      <w:proofErr w:type="spellStart"/>
      <w:r w:rsidRPr="00811B33">
        <w:rPr>
          <w:rFonts w:eastAsiaTheme="minorHAnsi"/>
        </w:rPr>
        <w:t>Сейтяковский</w:t>
      </w:r>
      <w:proofErr w:type="spellEnd"/>
      <w:r w:rsidRPr="00811B33">
        <w:rPr>
          <w:rFonts w:eastAsiaTheme="minorHAnsi"/>
          <w:lang w:eastAsia="en-US"/>
        </w:rPr>
        <w:t xml:space="preserve">  сельсовет  о приеме  осуществления  части полномочий  по решению вопросов  местного значения муниципального района сельским поселением.</w:t>
      </w:r>
      <w:proofErr w:type="gramEnd"/>
    </w:p>
    <w:p w:rsidR="00EE6683" w:rsidRPr="00811B33" w:rsidRDefault="00EE6683" w:rsidP="00EE668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11B33">
        <w:rPr>
          <w:rFonts w:eastAsiaTheme="minorHAnsi"/>
          <w:lang w:eastAsia="en-US"/>
        </w:rPr>
        <w:t>7.2. Не допускается включение в решение о передаче полномочий положений, предусматривающих передачу вопросов местного значения, либо передачу всего объема полномочий по решению вопросов местного значения соответствующего муниципального образования.</w:t>
      </w:r>
    </w:p>
    <w:p w:rsidR="00EE6683" w:rsidRPr="00811B33" w:rsidRDefault="00EE6683" w:rsidP="00EE6683">
      <w:pPr>
        <w:spacing w:line="276" w:lineRule="auto"/>
        <w:jc w:val="both"/>
        <w:rPr>
          <w:rFonts w:eastAsiaTheme="minorHAnsi"/>
          <w:lang w:eastAsia="en-US"/>
        </w:rPr>
      </w:pPr>
      <w:r w:rsidRPr="00811B33">
        <w:rPr>
          <w:rFonts w:eastAsiaTheme="minorHAnsi"/>
          <w:lang w:eastAsia="en-US"/>
        </w:rPr>
        <w:t>Права соответствующих органов местного самоуправления по решению вопросов, не отнесенных к вопросам местного значения сельского поселения (статья 14.1 Федерального закона № 131-ФЗ) и муниципального района (статья 15.1 Федерального закона № 131-ФЗ), не могут передаваться ими органам местного самоуправления иного территориального уровня на основе Соглашений. Данные правомочия осуществляются органами местного самоуправления в добровольном порядке за счет средств местного бюджета при наличии финансовой возможности.</w:t>
      </w:r>
    </w:p>
    <w:p w:rsidR="00EE6683" w:rsidRPr="00811B33" w:rsidRDefault="00EE6683" w:rsidP="00EE668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11B33">
        <w:rPr>
          <w:rFonts w:eastAsiaTheme="minorHAnsi"/>
          <w:lang w:eastAsia="en-US"/>
        </w:rPr>
        <w:t xml:space="preserve">7.3. Принятое Советом решение с сопроводительным письмом, подписанным уполномоченным должностным лицом Совета, направляется в Совет сельского поселения </w:t>
      </w:r>
      <w:proofErr w:type="spellStart"/>
      <w:r w:rsidRPr="00811B33">
        <w:rPr>
          <w:rFonts w:eastAsiaTheme="minorHAnsi"/>
        </w:rPr>
        <w:t>Сейтяковский</w:t>
      </w:r>
      <w:proofErr w:type="spellEnd"/>
      <w:r w:rsidRPr="00811B33">
        <w:rPr>
          <w:rFonts w:eastAsiaTheme="minorHAnsi"/>
          <w:lang w:eastAsia="en-US"/>
        </w:rPr>
        <w:t xml:space="preserve"> сельсовет  и в Администрацию района в течение 5 (пяти) рабочих дней со дня принятия решения Совета, для согласования сторонами и подписания текста Соглашения.</w:t>
      </w:r>
    </w:p>
    <w:p w:rsidR="00EE6683" w:rsidRPr="00811B33" w:rsidRDefault="00EE6683" w:rsidP="00EE668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11B33">
        <w:rPr>
          <w:rFonts w:eastAsiaTheme="minorHAnsi"/>
          <w:lang w:eastAsia="en-US"/>
        </w:rPr>
        <w:t xml:space="preserve">7.4 Глава Администрации муниципального района и глава сельского поселения  </w:t>
      </w:r>
      <w:proofErr w:type="spellStart"/>
      <w:r w:rsidRPr="00811B33">
        <w:rPr>
          <w:rFonts w:eastAsiaTheme="minorHAnsi"/>
        </w:rPr>
        <w:t>Сейтяковский</w:t>
      </w:r>
      <w:proofErr w:type="spellEnd"/>
      <w:r w:rsidRPr="00811B33">
        <w:rPr>
          <w:rFonts w:eastAsiaTheme="minorHAnsi"/>
          <w:lang w:eastAsia="en-US"/>
        </w:rPr>
        <w:t xml:space="preserve"> сельсовет, уполномоченные на подписание Соглашения, подписывают Соглашения собственноручно. Использование факсимильного воспроизведения подписи не допускается.</w:t>
      </w:r>
    </w:p>
    <w:p w:rsidR="00EE6683" w:rsidRPr="00811B33" w:rsidRDefault="00EE6683" w:rsidP="00EE668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11B33">
        <w:rPr>
          <w:rFonts w:eastAsiaTheme="minorHAnsi"/>
          <w:lang w:eastAsia="en-US"/>
        </w:rPr>
        <w:lastRenderedPageBreak/>
        <w:t>7.5. Соглашение считается заключенным, если  приняты  решения Советом муниципального района  о передаче, Советом сельского поселения о приеме полномочий и если  оно оформлено в письменной форме, подписано главой Администрации  муниципального района и главой сельского поселения и скреплено печатями сторон Соглашения. После подписания Соглашения глава Администрации  муниципального района направляет в Совет один экземпляр Соглашения.</w:t>
      </w:r>
    </w:p>
    <w:p w:rsidR="00EE6683" w:rsidRPr="00811B33" w:rsidRDefault="00EE6683" w:rsidP="00EE668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11B33">
        <w:rPr>
          <w:rFonts w:eastAsiaTheme="minorHAnsi"/>
          <w:lang w:eastAsia="en-US"/>
        </w:rPr>
        <w:t xml:space="preserve">7.6. Учет и регистрацию заключенных Соглашений осуществляет Администрация района в журнале учета и регистрации Соглашений, заключенных с органами местного самоуправления сельских поселений, входящих в состав муниципального района </w:t>
      </w:r>
      <w:proofErr w:type="spellStart"/>
      <w:r w:rsidRPr="00811B33">
        <w:rPr>
          <w:rFonts w:eastAsiaTheme="minorHAnsi"/>
          <w:lang w:eastAsia="en-US"/>
        </w:rPr>
        <w:t>Балтачевский</w:t>
      </w:r>
      <w:proofErr w:type="spellEnd"/>
      <w:r w:rsidRPr="00811B33">
        <w:rPr>
          <w:rFonts w:eastAsiaTheme="minorHAnsi"/>
          <w:lang w:eastAsia="en-US"/>
        </w:rPr>
        <w:t xml:space="preserve"> район.</w:t>
      </w:r>
    </w:p>
    <w:p w:rsidR="00EE6683" w:rsidRPr="00811B33" w:rsidRDefault="00EE6683" w:rsidP="00EE6683">
      <w:pPr>
        <w:spacing w:line="276" w:lineRule="auto"/>
        <w:ind w:firstLine="560"/>
        <w:jc w:val="both"/>
        <w:rPr>
          <w:rFonts w:eastAsiaTheme="minorHAnsi"/>
          <w:lang w:eastAsia="en-US"/>
        </w:rPr>
      </w:pPr>
      <w:r w:rsidRPr="00811B33">
        <w:rPr>
          <w:rFonts w:eastAsiaTheme="minorHAnsi"/>
          <w:lang w:eastAsia="en-US"/>
        </w:rPr>
        <w:t xml:space="preserve">Администрация муниципального района </w:t>
      </w:r>
      <w:proofErr w:type="spellStart"/>
      <w:r w:rsidRPr="00811B33">
        <w:rPr>
          <w:rFonts w:eastAsiaTheme="minorHAnsi"/>
          <w:lang w:eastAsia="en-US"/>
        </w:rPr>
        <w:t>Балтачевский</w:t>
      </w:r>
      <w:proofErr w:type="spellEnd"/>
      <w:r w:rsidRPr="00811B33">
        <w:rPr>
          <w:rFonts w:eastAsiaTheme="minorHAnsi"/>
          <w:lang w:eastAsia="en-US"/>
        </w:rPr>
        <w:t xml:space="preserve"> район в установленном порядке обеспечивает оперативное хранение и использование всех Соглашений, представленных для регистрации, до передачи их в установленном порядке в муниципальный архив </w:t>
      </w:r>
      <w:proofErr w:type="spellStart"/>
      <w:r w:rsidRPr="00811B33">
        <w:rPr>
          <w:rFonts w:eastAsiaTheme="minorHAnsi"/>
          <w:lang w:eastAsia="en-US"/>
        </w:rPr>
        <w:t>Балтачевского</w:t>
      </w:r>
      <w:proofErr w:type="spellEnd"/>
      <w:r w:rsidRPr="00811B33">
        <w:rPr>
          <w:rFonts w:eastAsiaTheme="minorHAnsi"/>
          <w:lang w:eastAsia="en-US"/>
        </w:rPr>
        <w:t xml:space="preserve"> района.</w:t>
      </w:r>
    </w:p>
    <w:p w:rsidR="00EE6683" w:rsidRPr="00811B33" w:rsidRDefault="00811B33" w:rsidP="00811B3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EE6683" w:rsidRPr="00811B33">
        <w:rPr>
          <w:rFonts w:eastAsiaTheme="minorHAnsi"/>
          <w:lang w:eastAsia="en-US"/>
        </w:rPr>
        <w:t>7.7. Органы местного самоуправления, выступившие с инициативой о заключении Соглашения, несут ответственность за качественную подготовку</w:t>
      </w:r>
    </w:p>
    <w:p w:rsidR="00EE6683" w:rsidRPr="00811B33" w:rsidRDefault="00EE6683" w:rsidP="00EE6683">
      <w:pPr>
        <w:spacing w:line="276" w:lineRule="auto"/>
        <w:jc w:val="both"/>
        <w:rPr>
          <w:rFonts w:eastAsiaTheme="minorHAnsi"/>
          <w:lang w:eastAsia="en-US"/>
        </w:rPr>
      </w:pPr>
      <w:r w:rsidRPr="00811B33">
        <w:rPr>
          <w:rFonts w:eastAsiaTheme="minorHAnsi"/>
          <w:lang w:eastAsia="en-US"/>
        </w:rPr>
        <w:t>проекта Соглашения и соблюдение настоящего Порядка.</w:t>
      </w:r>
    </w:p>
    <w:p w:rsidR="00EE6683" w:rsidRPr="00811B33" w:rsidRDefault="00EE6683" w:rsidP="00EE6683">
      <w:pPr>
        <w:pStyle w:val="1"/>
        <w:shd w:val="clear" w:color="auto" w:fill="auto"/>
        <w:tabs>
          <w:tab w:val="left" w:pos="1042"/>
        </w:tabs>
        <w:spacing w:line="312" w:lineRule="exact"/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          7.8.Установить, что настоящее Соглашение распространяется на правоотношения, возникшие с 01 января 2019 года.</w:t>
      </w:r>
    </w:p>
    <w:p w:rsidR="00EE6683" w:rsidRDefault="00EE6683" w:rsidP="00EE6683">
      <w:pPr>
        <w:pStyle w:val="1"/>
        <w:shd w:val="clear" w:color="auto" w:fill="auto"/>
        <w:tabs>
          <w:tab w:val="left" w:pos="1037"/>
        </w:tabs>
        <w:spacing w:line="312" w:lineRule="exact"/>
        <w:ind w:right="20"/>
        <w:jc w:val="both"/>
        <w:rPr>
          <w:sz w:val="24"/>
          <w:szCs w:val="24"/>
        </w:rPr>
      </w:pPr>
      <w:r w:rsidRPr="00811B33">
        <w:rPr>
          <w:sz w:val="24"/>
          <w:szCs w:val="24"/>
        </w:rPr>
        <w:t xml:space="preserve">         7.9.Настоящее Соглашение составлено в двух экземплярах по одному для каждой из Сторон, которые имеют равную юридическую силу.</w:t>
      </w:r>
    </w:p>
    <w:p w:rsidR="00811B33" w:rsidRPr="00811B33" w:rsidRDefault="00811B33" w:rsidP="00EE6683">
      <w:pPr>
        <w:pStyle w:val="1"/>
        <w:shd w:val="clear" w:color="auto" w:fill="auto"/>
        <w:tabs>
          <w:tab w:val="left" w:pos="1037"/>
        </w:tabs>
        <w:spacing w:line="312" w:lineRule="exact"/>
        <w:ind w:right="20"/>
        <w:jc w:val="both"/>
        <w:rPr>
          <w:sz w:val="24"/>
          <w:szCs w:val="24"/>
        </w:rPr>
      </w:pPr>
    </w:p>
    <w:p w:rsidR="00EE6683" w:rsidRPr="00811B33" w:rsidRDefault="00EE6683" w:rsidP="00EE6683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E6683" w:rsidRPr="00811B33" w:rsidTr="00B71749">
        <w:tc>
          <w:tcPr>
            <w:tcW w:w="5070" w:type="dxa"/>
          </w:tcPr>
          <w:p w:rsidR="00EE6683" w:rsidRPr="00811B33" w:rsidRDefault="00EE6683" w:rsidP="00B71749">
            <w:pPr>
              <w:pStyle w:val="1"/>
              <w:shd w:val="clear" w:color="auto" w:fill="auto"/>
              <w:tabs>
                <w:tab w:val="left" w:leader="underscore" w:pos="831"/>
              </w:tabs>
              <w:ind w:left="20"/>
              <w:jc w:val="left"/>
              <w:rPr>
                <w:sz w:val="24"/>
                <w:szCs w:val="24"/>
              </w:rPr>
            </w:pPr>
            <w:r w:rsidRPr="00811B33"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811B33">
              <w:rPr>
                <w:sz w:val="24"/>
                <w:szCs w:val="24"/>
              </w:rPr>
              <w:t>Балтачевский</w:t>
            </w:r>
            <w:proofErr w:type="spellEnd"/>
            <w:r w:rsidRPr="00811B33">
              <w:rPr>
                <w:sz w:val="24"/>
                <w:szCs w:val="24"/>
              </w:rPr>
              <w:t xml:space="preserve"> район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ind w:left="20"/>
              <w:jc w:val="both"/>
              <w:rPr>
                <w:sz w:val="24"/>
                <w:szCs w:val="24"/>
              </w:rPr>
            </w:pPr>
            <w:r w:rsidRPr="00811B33">
              <w:rPr>
                <w:sz w:val="24"/>
                <w:szCs w:val="24"/>
              </w:rPr>
              <w:t>Республики Башкортостан</w:t>
            </w:r>
          </w:p>
          <w:p w:rsidR="00EE6683" w:rsidRPr="00811B33" w:rsidRDefault="00EE6683" w:rsidP="00B71749">
            <w:pPr>
              <w:jc w:val="both"/>
              <w:rPr>
                <w:sz w:val="24"/>
                <w:szCs w:val="24"/>
              </w:rPr>
            </w:pPr>
          </w:p>
          <w:p w:rsidR="00EE6683" w:rsidRPr="00811B33" w:rsidRDefault="00EE6683" w:rsidP="00B71749">
            <w:pPr>
              <w:jc w:val="both"/>
              <w:rPr>
                <w:sz w:val="24"/>
                <w:szCs w:val="24"/>
              </w:rPr>
            </w:pPr>
          </w:p>
          <w:p w:rsidR="00EE6683" w:rsidRPr="00811B33" w:rsidRDefault="00EE6683" w:rsidP="00B71749">
            <w:pPr>
              <w:pStyle w:val="1"/>
              <w:shd w:val="clear" w:color="auto" w:fill="auto"/>
              <w:tabs>
                <w:tab w:val="left" w:leader="underscore" w:pos="831"/>
              </w:tabs>
              <w:ind w:left="20"/>
              <w:jc w:val="both"/>
              <w:rPr>
                <w:sz w:val="24"/>
                <w:szCs w:val="24"/>
              </w:rPr>
            </w:pPr>
            <w:r w:rsidRPr="00811B33">
              <w:rPr>
                <w:sz w:val="24"/>
                <w:szCs w:val="24"/>
              </w:rPr>
              <w:t xml:space="preserve">Глава Администрации 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tabs>
                <w:tab w:val="left" w:leader="underscore" w:pos="831"/>
              </w:tabs>
              <w:ind w:left="20"/>
              <w:jc w:val="both"/>
              <w:rPr>
                <w:sz w:val="24"/>
                <w:szCs w:val="24"/>
              </w:rPr>
            </w:pPr>
            <w:r w:rsidRPr="00811B33">
              <w:rPr>
                <w:sz w:val="24"/>
                <w:szCs w:val="24"/>
              </w:rPr>
              <w:t xml:space="preserve">муниципального района 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tabs>
                <w:tab w:val="left" w:leader="underscore" w:pos="831"/>
              </w:tabs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11B33">
              <w:rPr>
                <w:sz w:val="24"/>
                <w:szCs w:val="24"/>
              </w:rPr>
              <w:t>Балтачевский</w:t>
            </w:r>
            <w:proofErr w:type="spellEnd"/>
            <w:r w:rsidRPr="00811B33">
              <w:rPr>
                <w:sz w:val="24"/>
                <w:szCs w:val="24"/>
              </w:rPr>
              <w:t xml:space="preserve"> район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ind w:left="20"/>
              <w:jc w:val="both"/>
              <w:rPr>
                <w:sz w:val="24"/>
                <w:szCs w:val="24"/>
              </w:rPr>
            </w:pPr>
            <w:r w:rsidRPr="00811B33">
              <w:rPr>
                <w:sz w:val="24"/>
                <w:szCs w:val="24"/>
              </w:rPr>
              <w:t>Республики Башкортостан</w:t>
            </w:r>
          </w:p>
          <w:p w:rsidR="00EE6683" w:rsidRPr="00811B33" w:rsidRDefault="00EE6683" w:rsidP="00B717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EE6683" w:rsidRPr="00811B33" w:rsidRDefault="00EE6683" w:rsidP="00B71749">
            <w:pPr>
              <w:pStyle w:val="1"/>
              <w:shd w:val="clear" w:color="auto" w:fill="auto"/>
              <w:ind w:left="20"/>
              <w:jc w:val="both"/>
              <w:rPr>
                <w:sz w:val="24"/>
                <w:szCs w:val="24"/>
              </w:rPr>
            </w:pPr>
            <w:r w:rsidRPr="00811B33">
              <w:rPr>
                <w:sz w:val="24"/>
                <w:szCs w:val="24"/>
              </w:rPr>
              <w:t>Сельское поселение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tabs>
                <w:tab w:val="left" w:leader="underscore" w:pos="2324"/>
              </w:tabs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11B33">
              <w:rPr>
                <w:rFonts w:eastAsiaTheme="minorHAnsi"/>
                <w:sz w:val="24"/>
                <w:szCs w:val="24"/>
              </w:rPr>
              <w:t>Сейтяковский</w:t>
            </w:r>
            <w:proofErr w:type="spellEnd"/>
            <w:r w:rsidRPr="00811B33">
              <w:rPr>
                <w:sz w:val="24"/>
                <w:szCs w:val="24"/>
              </w:rPr>
              <w:t xml:space="preserve"> сельсовет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ind w:left="20"/>
              <w:jc w:val="both"/>
              <w:rPr>
                <w:sz w:val="24"/>
                <w:szCs w:val="24"/>
              </w:rPr>
            </w:pPr>
            <w:r w:rsidRPr="00811B33">
              <w:rPr>
                <w:sz w:val="24"/>
                <w:szCs w:val="24"/>
              </w:rPr>
              <w:t>муниципального района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tabs>
                <w:tab w:val="left" w:leader="underscore" w:pos="841"/>
              </w:tabs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11B33">
              <w:rPr>
                <w:sz w:val="24"/>
                <w:szCs w:val="24"/>
              </w:rPr>
              <w:t>Балтачевский</w:t>
            </w:r>
            <w:proofErr w:type="spellEnd"/>
            <w:r w:rsidRPr="00811B33">
              <w:rPr>
                <w:sz w:val="24"/>
                <w:szCs w:val="24"/>
              </w:rPr>
              <w:t xml:space="preserve"> район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spacing w:after="236"/>
              <w:ind w:left="20"/>
              <w:jc w:val="both"/>
              <w:rPr>
                <w:sz w:val="24"/>
                <w:szCs w:val="24"/>
              </w:rPr>
            </w:pPr>
            <w:r w:rsidRPr="00811B33">
              <w:rPr>
                <w:sz w:val="24"/>
                <w:szCs w:val="24"/>
              </w:rPr>
              <w:t>Республики Башкортостан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spacing w:line="312" w:lineRule="exact"/>
              <w:ind w:left="20"/>
              <w:jc w:val="both"/>
              <w:rPr>
                <w:sz w:val="24"/>
                <w:szCs w:val="24"/>
              </w:rPr>
            </w:pPr>
            <w:r w:rsidRPr="00811B33">
              <w:rPr>
                <w:sz w:val="24"/>
                <w:szCs w:val="24"/>
              </w:rPr>
              <w:t>Глава сельского поселения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tabs>
                <w:tab w:val="left" w:leader="underscore" w:pos="1234"/>
              </w:tabs>
              <w:spacing w:line="312" w:lineRule="exact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11B33">
              <w:rPr>
                <w:rFonts w:eastAsiaTheme="minorHAnsi"/>
                <w:sz w:val="24"/>
                <w:szCs w:val="24"/>
              </w:rPr>
              <w:t>Сейтяковский</w:t>
            </w:r>
            <w:proofErr w:type="spellEnd"/>
            <w:r w:rsidRPr="00811B33">
              <w:rPr>
                <w:sz w:val="24"/>
                <w:szCs w:val="24"/>
              </w:rPr>
              <w:t xml:space="preserve"> сельсовет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spacing w:line="312" w:lineRule="exact"/>
              <w:ind w:left="20"/>
              <w:jc w:val="both"/>
              <w:rPr>
                <w:sz w:val="24"/>
                <w:szCs w:val="24"/>
              </w:rPr>
            </w:pPr>
            <w:r w:rsidRPr="00811B33">
              <w:rPr>
                <w:sz w:val="24"/>
                <w:szCs w:val="24"/>
              </w:rPr>
              <w:t>муниципального района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tabs>
                <w:tab w:val="left" w:leader="underscore" w:pos="841"/>
              </w:tabs>
              <w:spacing w:line="312" w:lineRule="exact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811B33">
              <w:rPr>
                <w:sz w:val="24"/>
                <w:szCs w:val="24"/>
              </w:rPr>
              <w:t>Балтачевский</w:t>
            </w:r>
            <w:proofErr w:type="spellEnd"/>
            <w:r w:rsidRPr="00811B33">
              <w:rPr>
                <w:sz w:val="24"/>
                <w:szCs w:val="24"/>
              </w:rPr>
              <w:t xml:space="preserve"> район</w:t>
            </w:r>
          </w:p>
          <w:p w:rsidR="00EE6683" w:rsidRPr="00811B33" w:rsidRDefault="00EE6683" w:rsidP="00B71749">
            <w:pPr>
              <w:pStyle w:val="1"/>
              <w:shd w:val="clear" w:color="auto" w:fill="auto"/>
              <w:spacing w:line="312" w:lineRule="exact"/>
              <w:ind w:left="20"/>
              <w:jc w:val="both"/>
              <w:rPr>
                <w:sz w:val="24"/>
                <w:szCs w:val="24"/>
              </w:rPr>
            </w:pPr>
            <w:r w:rsidRPr="00811B33">
              <w:rPr>
                <w:sz w:val="24"/>
                <w:szCs w:val="24"/>
              </w:rPr>
              <w:t>Республики Башкортостан</w:t>
            </w:r>
          </w:p>
          <w:p w:rsidR="00EE6683" w:rsidRPr="00811B33" w:rsidRDefault="00EE6683" w:rsidP="00B71749">
            <w:pPr>
              <w:jc w:val="both"/>
              <w:rPr>
                <w:sz w:val="24"/>
                <w:szCs w:val="24"/>
              </w:rPr>
            </w:pPr>
          </w:p>
        </w:tc>
      </w:tr>
    </w:tbl>
    <w:p w:rsidR="00EE6683" w:rsidRPr="00811B33" w:rsidRDefault="00EE6683" w:rsidP="00EE6683"/>
    <w:p w:rsidR="00EE6683" w:rsidRPr="00811B33" w:rsidRDefault="00EE6683" w:rsidP="00EE6683">
      <w:proofErr w:type="spellStart"/>
      <w:r w:rsidRPr="00811B33">
        <w:t>_________________И.А.Субушев</w:t>
      </w:r>
      <w:proofErr w:type="spellEnd"/>
      <w:r w:rsidRPr="00811B33">
        <w:t xml:space="preserve">               </w:t>
      </w:r>
      <w:r w:rsidR="00811B33" w:rsidRPr="00811B33">
        <w:t xml:space="preserve">         </w:t>
      </w:r>
      <w:r w:rsidRPr="00811B33">
        <w:t xml:space="preserve">______________ Э.С. </w:t>
      </w:r>
      <w:proofErr w:type="spellStart"/>
      <w:r w:rsidRPr="00811B33">
        <w:t>Фаюршина</w:t>
      </w:r>
      <w:proofErr w:type="spellEnd"/>
      <w:r w:rsidRPr="00811B33">
        <w:t xml:space="preserve"> </w:t>
      </w:r>
    </w:p>
    <w:p w:rsidR="00EE6683" w:rsidRPr="00811B33" w:rsidRDefault="00EE6683" w:rsidP="00EE6683">
      <w:r w:rsidRPr="00811B33">
        <w:t xml:space="preserve"> М.П.                                                               </w:t>
      </w:r>
      <w:r w:rsidR="00811B33" w:rsidRPr="00811B33">
        <w:t xml:space="preserve">      </w:t>
      </w:r>
      <w:r w:rsidRPr="00811B33">
        <w:t xml:space="preserve">  </w:t>
      </w:r>
      <w:r w:rsidR="00811B33" w:rsidRPr="00811B33">
        <w:t xml:space="preserve"> </w:t>
      </w:r>
      <w:r w:rsidRPr="00811B33">
        <w:t>М.П.</w:t>
      </w:r>
    </w:p>
    <w:p w:rsidR="00EE6683" w:rsidRPr="00811B33" w:rsidRDefault="00EE6683" w:rsidP="00EE6683"/>
    <w:p w:rsidR="00EE6683" w:rsidRPr="00811B33" w:rsidRDefault="00EE6683" w:rsidP="00EE6683"/>
    <w:p w:rsidR="00EE6683" w:rsidRPr="00811B33" w:rsidRDefault="00EE6683" w:rsidP="00EE6683"/>
    <w:p w:rsidR="00EE6683" w:rsidRPr="00811B33" w:rsidRDefault="00EE6683" w:rsidP="00EE6683"/>
    <w:p w:rsidR="00EE6683" w:rsidRPr="00811B33" w:rsidRDefault="00EE6683" w:rsidP="00EE6683"/>
    <w:p w:rsidR="00B877A3" w:rsidRPr="00811B33" w:rsidRDefault="00B877A3" w:rsidP="00EE6683">
      <w:pPr>
        <w:tabs>
          <w:tab w:val="left" w:pos="2232"/>
        </w:tabs>
      </w:pPr>
    </w:p>
    <w:sectPr w:rsidR="00B877A3" w:rsidRPr="00811B33" w:rsidSect="00EE6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77" w:rsidRDefault="00187677" w:rsidP="00EE6683">
      <w:r>
        <w:separator/>
      </w:r>
    </w:p>
  </w:endnote>
  <w:endnote w:type="continuationSeparator" w:id="0">
    <w:p w:rsidR="00187677" w:rsidRDefault="00187677" w:rsidP="00EE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77" w:rsidRDefault="00187677" w:rsidP="00EE6683">
      <w:r>
        <w:separator/>
      </w:r>
    </w:p>
  </w:footnote>
  <w:footnote w:type="continuationSeparator" w:id="0">
    <w:p w:rsidR="00187677" w:rsidRDefault="00187677" w:rsidP="00EE6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59F"/>
    <w:multiLevelType w:val="multilevel"/>
    <w:tmpl w:val="119CCB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97CFE"/>
    <w:multiLevelType w:val="multilevel"/>
    <w:tmpl w:val="BF70DB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021BD"/>
    <w:multiLevelType w:val="multilevel"/>
    <w:tmpl w:val="996C5C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855521"/>
    <w:multiLevelType w:val="multilevel"/>
    <w:tmpl w:val="A0B83A7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683"/>
    <w:rsid w:val="00187677"/>
    <w:rsid w:val="005C51DE"/>
    <w:rsid w:val="00811B33"/>
    <w:rsid w:val="00A44653"/>
    <w:rsid w:val="00B877A3"/>
    <w:rsid w:val="00BB5810"/>
    <w:rsid w:val="00BE206A"/>
    <w:rsid w:val="00E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683"/>
    <w:pPr>
      <w:suppressAutoHyphens/>
      <w:spacing w:before="280" w:after="280"/>
    </w:pPr>
    <w:rPr>
      <w:rFonts w:eastAsia="Calibri"/>
      <w:lang w:eastAsia="ar-SA"/>
    </w:rPr>
  </w:style>
  <w:style w:type="character" w:styleId="a4">
    <w:name w:val="Hyperlink"/>
    <w:basedOn w:val="a0"/>
    <w:uiPriority w:val="99"/>
    <w:rsid w:val="00EE6683"/>
    <w:rPr>
      <w:color w:val="0000FF"/>
      <w:u w:val="single"/>
    </w:rPr>
  </w:style>
  <w:style w:type="paragraph" w:customStyle="1" w:styleId="Default">
    <w:name w:val="Default"/>
    <w:rsid w:val="00EE66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EE6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EE6683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EE6683"/>
    <w:rPr>
      <w:b/>
      <w:spacing w:val="-3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6683"/>
    <w:pPr>
      <w:widowControl w:val="0"/>
      <w:shd w:val="clear" w:color="auto" w:fill="FFFFFF"/>
      <w:spacing w:before="960" w:after="240" w:line="326" w:lineRule="exact"/>
      <w:ind w:hanging="1720"/>
    </w:pPr>
    <w:rPr>
      <w:rFonts w:asciiTheme="minorHAnsi" w:eastAsiaTheme="minorHAnsi" w:hAnsiTheme="minorHAnsi" w:cstheme="minorBidi"/>
      <w:b/>
      <w:spacing w:val="-3"/>
      <w:sz w:val="25"/>
      <w:szCs w:val="22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6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6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E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E66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E66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6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EE668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rsid w:val="00EE66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_"/>
    <w:link w:val="11"/>
    <w:rsid w:val="00EE668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">
    <w:name w:val="Заголовок №2_"/>
    <w:link w:val="20"/>
    <w:rsid w:val="00EE668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c"/>
    <w:rsid w:val="00EE6683"/>
    <w:pPr>
      <w:widowControl w:val="0"/>
      <w:shd w:val="clear" w:color="auto" w:fill="FFFFFF"/>
      <w:spacing w:line="307" w:lineRule="exact"/>
      <w:jc w:val="center"/>
    </w:pPr>
    <w:rPr>
      <w:spacing w:val="2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EE6683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b/>
      <w:bCs/>
      <w:spacing w:val="4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EE6683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pacing w:val="4"/>
      <w:sz w:val="22"/>
      <w:szCs w:val="22"/>
      <w:lang w:eastAsia="en-US"/>
    </w:rPr>
  </w:style>
  <w:style w:type="table" w:styleId="ad">
    <w:name w:val="Table Grid"/>
    <w:basedOn w:val="a1"/>
    <w:uiPriority w:val="59"/>
    <w:rsid w:val="00EE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2019-02-18T08:48:00Z</dcterms:created>
  <dcterms:modified xsi:type="dcterms:W3CDTF">2019-02-18T09:01:00Z</dcterms:modified>
</cp:coreProperties>
</file>