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560"/>
        <w:gridCol w:w="4038"/>
      </w:tblGrid>
      <w:tr w:rsidR="00164FB5" w:rsidTr="00072A35">
        <w:trPr>
          <w:trHeight w:val="61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FB5" w:rsidRPr="00623E19" w:rsidRDefault="00164FB5" w:rsidP="00072A35">
            <w:pPr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164FB5" w:rsidRPr="00623E19" w:rsidRDefault="00164FB5" w:rsidP="00072A35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164FB5" w:rsidRPr="00740B58" w:rsidRDefault="00164FB5" w:rsidP="00072A35">
            <w:pPr>
              <w:pStyle w:val="a3"/>
              <w:jc w:val="left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Pr="00740B58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164FB5" w:rsidRPr="00623E19" w:rsidRDefault="00164FB5" w:rsidP="00072A35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ҺӘЙТӘК  АУЫЛ СОВЕТЫ</w:t>
            </w:r>
          </w:p>
          <w:p w:rsidR="00164FB5" w:rsidRDefault="00164FB5" w:rsidP="00072A35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164FB5" w:rsidRPr="00D04B5F" w:rsidRDefault="00164FB5" w:rsidP="00072A35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4B5F">
              <w:rPr>
                <w:rFonts w:ascii="Times New Roman" w:hAnsi="Times New Roman"/>
                <w:sz w:val="20"/>
                <w:szCs w:val="20"/>
              </w:rPr>
              <w:t>ХАКИМ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4B5F">
              <w:rPr>
                <w:rFonts w:ascii="Times New Roman" w:hAnsi="Times New Roman"/>
                <w:sz w:val="20"/>
                <w:szCs w:val="20"/>
              </w:rPr>
              <w:t>ӘТЕ</w:t>
            </w:r>
          </w:p>
          <w:p w:rsidR="00164FB5" w:rsidRPr="00F95616" w:rsidRDefault="008F060C" w:rsidP="00072A35">
            <w:pPr>
              <w:rPr>
                <w:sz w:val="18"/>
                <w:szCs w:val="18"/>
                <w:lang w:val="be-BY"/>
              </w:rPr>
            </w:pPr>
            <w:r w:rsidRPr="008F060C">
              <w:rPr>
                <w:noProof/>
              </w:rPr>
              <w:pict>
                <v:line id="_x0000_s1026" style="position:absolute;flip:y;z-index:251660288" from="14.2pt,39.05pt" to="473.2pt,39.05pt" strokeweight="4.5pt">
                  <v:stroke linestyle="thickThin"/>
                </v:line>
              </w:pict>
            </w:r>
            <w:r w:rsidR="00164FB5" w:rsidRPr="00100A97">
              <w:rPr>
                <w:sz w:val="18"/>
                <w:szCs w:val="18"/>
                <w:lang w:val="be-BY"/>
              </w:rPr>
              <w:t>Ү</w:t>
            </w:r>
            <w:r w:rsidR="00164FB5"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="00164FB5" w:rsidRPr="00100A97">
              <w:rPr>
                <w:sz w:val="18"/>
                <w:szCs w:val="18"/>
                <w:lang w:val="be-BY"/>
              </w:rPr>
              <w:t>әк урамы, 27 й.,</w:t>
            </w:r>
            <w:r w:rsidR="00164FB5">
              <w:rPr>
                <w:sz w:val="18"/>
                <w:szCs w:val="18"/>
                <w:lang w:val="be-BY"/>
              </w:rPr>
              <w:t xml:space="preserve"> </w:t>
            </w:r>
            <w:r w:rsidR="00164FB5" w:rsidRPr="00100A97">
              <w:rPr>
                <w:sz w:val="18"/>
                <w:szCs w:val="18"/>
                <w:lang w:val="be-BY"/>
              </w:rPr>
              <w:t>Һәйтәк ауылы, Балтас районы, Башкортостан Республик</w:t>
            </w:r>
            <w:r w:rsidR="00164FB5" w:rsidRPr="00100A97">
              <w:rPr>
                <w:sz w:val="18"/>
                <w:szCs w:val="18"/>
              </w:rPr>
              <w:t>а</w:t>
            </w:r>
            <w:r w:rsidR="00164FB5" w:rsidRPr="00100A97">
              <w:rPr>
                <w:sz w:val="18"/>
                <w:szCs w:val="18"/>
                <w:lang w:val="be-BY"/>
              </w:rPr>
              <w:t>һы,</w:t>
            </w:r>
            <w:r w:rsidR="00164FB5" w:rsidRPr="00100A97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="00164FB5" w:rsidRPr="00100A97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4FB5" w:rsidRPr="00EC0326" w:rsidRDefault="00164FB5" w:rsidP="00072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9140" cy="914400"/>
                  <wp:effectExtent l="19050" t="0" r="3810" b="0"/>
                  <wp:docPr id="4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FB5" w:rsidRDefault="00164FB5" w:rsidP="00072A35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164FB5" w:rsidRPr="00623E19" w:rsidRDefault="00164FB5" w:rsidP="00072A35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164FB5" w:rsidRPr="00623E19" w:rsidRDefault="00164FB5" w:rsidP="00072A35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164FB5" w:rsidRDefault="00164FB5" w:rsidP="00072A35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164FB5" w:rsidRPr="00983527" w:rsidRDefault="00164FB5" w:rsidP="00072A35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3E19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23E19"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164FB5" w:rsidRPr="00005F11" w:rsidRDefault="00164FB5" w:rsidP="00072A35">
            <w:pPr>
              <w:rPr>
                <w:sz w:val="18"/>
                <w:szCs w:val="18"/>
              </w:rPr>
            </w:pPr>
            <w:r w:rsidRPr="00100A97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100A97">
              <w:rPr>
                <w:sz w:val="18"/>
                <w:szCs w:val="18"/>
              </w:rPr>
              <w:t xml:space="preserve"> </w:t>
            </w:r>
            <w:r w:rsidRPr="00100A97">
              <w:rPr>
                <w:sz w:val="18"/>
                <w:szCs w:val="18"/>
                <w:lang w:val="be-BY"/>
              </w:rPr>
              <w:t>Балтачевский район, Республи</w:t>
            </w:r>
            <w:r>
              <w:rPr>
                <w:sz w:val="18"/>
                <w:szCs w:val="18"/>
                <w:lang w:val="be-BY"/>
              </w:rPr>
              <w:t>ка Башкортостан, 452984</w:t>
            </w:r>
          </w:p>
        </w:tc>
      </w:tr>
      <w:tr w:rsidR="00164FB5" w:rsidTr="00072A35">
        <w:trPr>
          <w:trHeight w:val="91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FB5" w:rsidRDefault="00164FB5" w:rsidP="00072A35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4FB5" w:rsidRPr="00B1794B" w:rsidRDefault="00164FB5" w:rsidP="00072A35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FB5" w:rsidRDefault="00164FB5" w:rsidP="00072A35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164FB5" w:rsidRDefault="00164FB5" w:rsidP="00164FB5">
      <w:pPr>
        <w:rPr>
          <w:b/>
          <w:sz w:val="28"/>
          <w:szCs w:val="28"/>
          <w:lang w:val="be-BY"/>
        </w:rPr>
      </w:pPr>
      <w:r w:rsidRPr="00AB441B">
        <w:rPr>
          <w:b/>
          <w:sz w:val="28"/>
          <w:szCs w:val="28"/>
          <w:lang w:val="be-BY"/>
        </w:rPr>
        <w:t>БОЙОРО</w:t>
      </w:r>
      <w:r w:rsidRPr="00EB0B0D">
        <w:rPr>
          <w:b/>
          <w:sz w:val="28"/>
          <w:szCs w:val="28"/>
          <w:lang w:val="be-BY"/>
        </w:rPr>
        <w:t>К</w:t>
      </w:r>
      <w:r w:rsidRPr="00AB441B">
        <w:rPr>
          <w:b/>
          <w:sz w:val="28"/>
          <w:szCs w:val="28"/>
          <w:lang w:val="be-BY"/>
        </w:rPr>
        <w:t xml:space="preserve">  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      РАСПОРЯЖЕНИЕ     </w:t>
      </w:r>
    </w:p>
    <w:p w:rsidR="00164FB5" w:rsidRDefault="00164FB5" w:rsidP="00164FB5">
      <w:pPr>
        <w:rPr>
          <w:b/>
          <w:sz w:val="28"/>
          <w:szCs w:val="28"/>
          <w:lang w:val="be-BY"/>
        </w:rPr>
      </w:pPr>
    </w:p>
    <w:p w:rsidR="00164FB5" w:rsidRPr="00C5297F" w:rsidRDefault="00164FB5" w:rsidP="00164FB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D6561D">
        <w:rPr>
          <w:sz w:val="28"/>
          <w:szCs w:val="28"/>
          <w:lang w:val="be-BY"/>
        </w:rPr>
        <w:t>8</w:t>
      </w:r>
      <w:r w:rsidRPr="00C5297F">
        <w:rPr>
          <w:sz w:val="28"/>
          <w:szCs w:val="28"/>
          <w:lang w:val="be-BY"/>
        </w:rPr>
        <w:t xml:space="preserve"> </w:t>
      </w:r>
      <w:r w:rsidR="00D6561D">
        <w:rPr>
          <w:sz w:val="28"/>
          <w:szCs w:val="28"/>
          <w:lang w:val="be-BY"/>
        </w:rPr>
        <w:t xml:space="preserve">март 2022 </w:t>
      </w:r>
      <w:r>
        <w:rPr>
          <w:sz w:val="28"/>
          <w:szCs w:val="28"/>
          <w:lang w:val="be-BY"/>
        </w:rPr>
        <w:t xml:space="preserve">й.             </w:t>
      </w:r>
      <w:r w:rsidRPr="00C5297F">
        <w:rPr>
          <w:sz w:val="28"/>
          <w:szCs w:val="28"/>
          <w:lang w:val="be-BY"/>
        </w:rPr>
        <w:t xml:space="preserve">                  </w:t>
      </w:r>
      <w:r>
        <w:rPr>
          <w:sz w:val="28"/>
          <w:szCs w:val="28"/>
          <w:lang w:val="be-BY"/>
        </w:rPr>
        <w:t xml:space="preserve"> </w:t>
      </w:r>
      <w:r w:rsidRPr="00C5297F">
        <w:rPr>
          <w:sz w:val="28"/>
          <w:szCs w:val="28"/>
          <w:lang w:val="be-BY"/>
        </w:rPr>
        <w:t xml:space="preserve"> </w:t>
      </w:r>
      <w:r w:rsidRPr="00C5297F">
        <w:rPr>
          <w:b/>
          <w:sz w:val="28"/>
          <w:szCs w:val="28"/>
          <w:lang w:val="be-BY"/>
        </w:rPr>
        <w:t xml:space="preserve">№  </w:t>
      </w:r>
      <w:r w:rsidR="00D6561D">
        <w:rPr>
          <w:b/>
          <w:sz w:val="28"/>
          <w:szCs w:val="28"/>
          <w:lang w:val="be-BY"/>
        </w:rPr>
        <w:t>12</w:t>
      </w:r>
      <w:r w:rsidRPr="00C5297F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</w:t>
      </w:r>
      <w:r w:rsidRPr="00C5297F">
        <w:rPr>
          <w:sz w:val="28"/>
          <w:szCs w:val="28"/>
          <w:lang w:val="be-BY"/>
        </w:rPr>
        <w:t xml:space="preserve">            </w:t>
      </w:r>
      <w:r w:rsidR="00D6561D">
        <w:rPr>
          <w:sz w:val="28"/>
          <w:szCs w:val="28"/>
          <w:lang w:val="be-BY"/>
        </w:rPr>
        <w:t xml:space="preserve">           18</w:t>
      </w:r>
      <w:r w:rsidRPr="00C5297F">
        <w:rPr>
          <w:sz w:val="28"/>
          <w:szCs w:val="28"/>
          <w:lang w:val="be-BY"/>
        </w:rPr>
        <w:t xml:space="preserve"> </w:t>
      </w:r>
      <w:r w:rsidR="00D6561D">
        <w:rPr>
          <w:sz w:val="28"/>
          <w:szCs w:val="28"/>
          <w:lang w:val="be-BY"/>
        </w:rPr>
        <w:t>марта 2022</w:t>
      </w:r>
      <w:r w:rsidRPr="00C5297F">
        <w:rPr>
          <w:sz w:val="28"/>
          <w:szCs w:val="28"/>
          <w:lang w:val="be-BY"/>
        </w:rPr>
        <w:t xml:space="preserve"> г.</w:t>
      </w:r>
    </w:p>
    <w:p w:rsidR="00164FB5" w:rsidRDefault="00164FB5" w:rsidP="00164FB5">
      <w:pPr>
        <w:jc w:val="both"/>
      </w:pPr>
    </w:p>
    <w:p w:rsidR="00164FB5" w:rsidRDefault="00164FB5" w:rsidP="00164FB5">
      <w:pPr>
        <w:rPr>
          <w:b/>
          <w:sz w:val="20"/>
          <w:szCs w:val="20"/>
        </w:rPr>
      </w:pPr>
      <w:r w:rsidRPr="00CA3080">
        <w:rPr>
          <w:b/>
          <w:sz w:val="20"/>
          <w:szCs w:val="20"/>
        </w:rPr>
        <w:t xml:space="preserve">О подготовке и проведении противопаводковых </w:t>
      </w:r>
    </w:p>
    <w:p w:rsidR="00164FB5" w:rsidRPr="00CA3080" w:rsidRDefault="00164FB5" w:rsidP="00164FB5">
      <w:pPr>
        <w:rPr>
          <w:b/>
          <w:sz w:val="20"/>
          <w:szCs w:val="20"/>
        </w:rPr>
      </w:pPr>
      <w:r w:rsidRPr="00CA3080">
        <w:rPr>
          <w:b/>
          <w:sz w:val="20"/>
          <w:szCs w:val="20"/>
        </w:rPr>
        <w:t>мероприятий</w:t>
      </w:r>
      <w:r>
        <w:rPr>
          <w:b/>
          <w:sz w:val="20"/>
          <w:szCs w:val="20"/>
        </w:rPr>
        <w:t xml:space="preserve"> </w:t>
      </w:r>
      <w:r w:rsidRPr="00CA3080">
        <w:rPr>
          <w:b/>
          <w:sz w:val="20"/>
          <w:szCs w:val="20"/>
        </w:rPr>
        <w:t>на территории сельского поселения</w:t>
      </w:r>
    </w:p>
    <w:p w:rsidR="00164FB5" w:rsidRPr="00CA3080" w:rsidRDefault="00D6561D" w:rsidP="00164F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Сейтяковский сельсовет в 2022 </w:t>
      </w:r>
      <w:r w:rsidR="00164FB5" w:rsidRPr="00CA3080">
        <w:rPr>
          <w:b/>
          <w:sz w:val="20"/>
          <w:szCs w:val="20"/>
        </w:rPr>
        <w:t>году</w:t>
      </w:r>
    </w:p>
    <w:p w:rsidR="00164FB5" w:rsidRDefault="00164FB5" w:rsidP="00164FB5">
      <w:pPr>
        <w:rPr>
          <w:sz w:val="28"/>
          <w:szCs w:val="20"/>
        </w:rPr>
      </w:pPr>
    </w:p>
    <w:p w:rsidR="00164FB5" w:rsidRDefault="00164FB5" w:rsidP="00164FB5">
      <w:pPr>
        <w:jc w:val="both"/>
      </w:pPr>
      <w:r>
        <w:t xml:space="preserve">            Руководствуясь Федеральным законом от 21 декабря 1994 года №68-ФЗ «О защите населения и территорий от чрезвычайных ситуаций природного и техногенного характера», в целях своевременной и качественной подготовки населенных пунктов, хозяйств, строений, инженерных коммуникаций, мостов и гидротехнических сооружений к пропуску л</w:t>
      </w:r>
      <w:r w:rsidR="00D6561D">
        <w:t>едохода и весеннего паводка 2022</w:t>
      </w:r>
      <w:r>
        <w:t xml:space="preserve"> года, а также своевременной эвакуации населения и материальных ценно</w:t>
      </w:r>
      <w:r>
        <w:softHyphen/>
        <w:t>стей из подтопляемых мест, Администрация сельского поселения Сейтяковский сельсовет:</w:t>
      </w:r>
    </w:p>
    <w:p w:rsidR="00164FB5" w:rsidRDefault="00164FB5" w:rsidP="00164FB5">
      <w:pPr>
        <w:jc w:val="both"/>
      </w:pPr>
      <w:r>
        <w:t>1. Создать противопаводковую комиссию (далее - Комиссия) по сельскому поселению и утвердить  при</w:t>
      </w:r>
      <w:r>
        <w:softHyphen/>
        <w:t xml:space="preserve">лагаемый её состав (Приложение 1). </w:t>
      </w:r>
    </w:p>
    <w:p w:rsidR="00164FB5" w:rsidRDefault="00164FB5" w:rsidP="00164FB5">
      <w:pPr>
        <w:jc w:val="both"/>
      </w:pPr>
      <w:r>
        <w:t>2. Утвердить прилагаемый План мероприятий по безаварийному пропус</w:t>
      </w:r>
      <w:r>
        <w:softHyphen/>
        <w:t>ку весеннего половодья на территории сельского поселен</w:t>
      </w:r>
      <w:r w:rsidR="00D6561D">
        <w:t>ия Сейтяковский сельсовет в 2022</w:t>
      </w:r>
      <w:r>
        <w:t xml:space="preserve"> году. </w:t>
      </w:r>
    </w:p>
    <w:p w:rsidR="00164FB5" w:rsidRDefault="00164FB5" w:rsidP="00164FB5">
      <w:pPr>
        <w:jc w:val="both"/>
      </w:pPr>
      <w:r>
        <w:t>3. Комиссии вести мониторинг паводковой обстановки.</w:t>
      </w:r>
    </w:p>
    <w:p w:rsidR="00164FB5" w:rsidRDefault="00164FB5" w:rsidP="00164FB5">
      <w:pPr>
        <w:jc w:val="both"/>
      </w:pPr>
      <w:r>
        <w:t>4. Обеспечить строгое выполнение указанных мероприятий в плане противопаводковой комиссии (Приложение 2).</w:t>
      </w:r>
    </w:p>
    <w:p w:rsidR="00164FB5" w:rsidRDefault="00164FB5" w:rsidP="00164FB5">
      <w:pPr>
        <w:jc w:val="both"/>
      </w:pPr>
      <w:r>
        <w:t>5. Ежедневно на оперативных совещаниях рассматривать ход под</w:t>
      </w:r>
      <w:r w:rsidR="00D6561D">
        <w:t>готовки к пропуску  паводка 2022</w:t>
      </w:r>
      <w:r>
        <w:t xml:space="preserve"> года.</w:t>
      </w:r>
    </w:p>
    <w:p w:rsidR="00164FB5" w:rsidRDefault="00164FB5" w:rsidP="00164FB5">
      <w:pPr>
        <w:jc w:val="both"/>
      </w:pPr>
      <w:r>
        <w:t xml:space="preserve"> 6. Рекомендовать участковому уполномеченному инспектору полиции </w:t>
      </w:r>
      <w:r w:rsidR="00D6561D">
        <w:t>Камаеву Б</w:t>
      </w:r>
      <w:r>
        <w:t xml:space="preserve">. </w:t>
      </w:r>
      <w:r w:rsidR="0061508D">
        <w:t xml:space="preserve">И. </w:t>
      </w:r>
      <w:r>
        <w:t>взять под личный контроль дежурства учителей и членов ДНД в паводковый период.</w:t>
      </w:r>
    </w:p>
    <w:p w:rsidR="00164FB5" w:rsidRDefault="00164FB5" w:rsidP="00164FB5">
      <w:pPr>
        <w:jc w:val="both"/>
      </w:pPr>
      <w:r>
        <w:t>7. Рекомендовать</w:t>
      </w:r>
      <w:r w:rsidR="00D6561D">
        <w:t xml:space="preserve"> и.о  главного врача</w:t>
      </w:r>
      <w:r>
        <w:t xml:space="preserve">  Балтачевской центральной районной больницы, ГБУЗ РБ </w:t>
      </w:r>
      <w:r w:rsidR="00D6561D">
        <w:t>Гельметдинову С.Ф.</w:t>
      </w:r>
      <w:r>
        <w:t xml:space="preserve">  организацию круглосуточного дежурства на дому медперсонала по оказанию неотложной медицинской помощи пострадавшим от паводка, обеспечить дежурных лекарственными средствами и перевязочными материалами.</w:t>
      </w:r>
    </w:p>
    <w:p w:rsidR="00164FB5" w:rsidRDefault="00164FB5" w:rsidP="00164FB5">
      <w:pPr>
        <w:jc w:val="both"/>
      </w:pPr>
      <w:r>
        <w:t>8. Рекомендовать директору ООО «Правда» Фаритову Ф.Н. обеспечить «дежурной» техникой и плавсредствами.</w:t>
      </w:r>
    </w:p>
    <w:p w:rsidR="00164FB5" w:rsidRDefault="00164FB5" w:rsidP="00164FB5">
      <w:pPr>
        <w:jc w:val="both"/>
      </w:pPr>
      <w:r>
        <w:t>9. Контроль за исполнением настоящего распоряжения оставляю за собой.</w:t>
      </w: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164FB5" w:rsidRPr="00F41D49" w:rsidRDefault="00164FB5" w:rsidP="00164FB5">
      <w:pPr>
        <w:jc w:val="both"/>
        <w:rPr>
          <w:b/>
        </w:rPr>
      </w:pPr>
      <w:r w:rsidRPr="00F41D49">
        <w:rPr>
          <w:b/>
        </w:rPr>
        <w:t>Глава сельского поселения</w:t>
      </w:r>
    </w:p>
    <w:p w:rsidR="00164FB5" w:rsidRPr="00F41D49" w:rsidRDefault="00164FB5" w:rsidP="00164FB5">
      <w:pPr>
        <w:jc w:val="both"/>
        <w:rPr>
          <w:b/>
        </w:rPr>
      </w:pPr>
      <w:r w:rsidRPr="00F41D49">
        <w:rPr>
          <w:b/>
        </w:rPr>
        <w:t xml:space="preserve">Сейтяковский сельсовет                                                     </w:t>
      </w:r>
      <w:r>
        <w:rPr>
          <w:b/>
        </w:rPr>
        <w:t xml:space="preserve">                             </w:t>
      </w:r>
      <w:r w:rsidRPr="00F41D49">
        <w:rPr>
          <w:b/>
        </w:rPr>
        <w:t xml:space="preserve"> </w:t>
      </w:r>
      <w:r>
        <w:rPr>
          <w:b/>
        </w:rPr>
        <w:t xml:space="preserve">Э.С. Фаюршина </w:t>
      </w:r>
    </w:p>
    <w:p w:rsidR="00164FB5" w:rsidRPr="00F41D49" w:rsidRDefault="00164FB5" w:rsidP="00164FB5">
      <w:pPr>
        <w:jc w:val="both"/>
        <w:rPr>
          <w:b/>
        </w:rPr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both"/>
      </w:pPr>
    </w:p>
    <w:p w:rsidR="0061508D" w:rsidRDefault="0061508D" w:rsidP="00164FB5">
      <w:pPr>
        <w:jc w:val="both"/>
      </w:pPr>
    </w:p>
    <w:p w:rsidR="0061508D" w:rsidRDefault="0061508D" w:rsidP="00164FB5">
      <w:pPr>
        <w:jc w:val="both"/>
      </w:pPr>
    </w:p>
    <w:p w:rsidR="0061508D" w:rsidRDefault="0061508D" w:rsidP="00164FB5">
      <w:pPr>
        <w:jc w:val="both"/>
      </w:pPr>
    </w:p>
    <w:p w:rsidR="00164FB5" w:rsidRDefault="00164FB5" w:rsidP="00164FB5">
      <w:pPr>
        <w:jc w:val="both"/>
      </w:pPr>
    </w:p>
    <w:p w:rsidR="00164FB5" w:rsidRDefault="00164FB5" w:rsidP="00164FB5">
      <w:pPr>
        <w:jc w:val="right"/>
      </w:pPr>
      <w:r>
        <w:lastRenderedPageBreak/>
        <w:t>Приложение 1.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983527">
        <w:rPr>
          <w:sz w:val="22"/>
          <w:szCs w:val="22"/>
        </w:rPr>
        <w:t>Утверждаю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  <w:r w:rsidRPr="00983527">
        <w:rPr>
          <w:sz w:val="22"/>
          <w:szCs w:val="22"/>
        </w:rPr>
        <w:t xml:space="preserve">                                                                                                Глава СП  Сейтяковский сельсовет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  <w:r w:rsidRPr="00983527">
        <w:rPr>
          <w:sz w:val="22"/>
          <w:szCs w:val="22"/>
        </w:rPr>
        <w:t xml:space="preserve">                                                                                                Фаюршина Э.С.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  <w:r w:rsidRPr="00983527">
        <w:rPr>
          <w:sz w:val="22"/>
          <w:szCs w:val="22"/>
        </w:rPr>
        <w:t xml:space="preserve">                                                                                                Распоряжение главы сельского     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  <w:r w:rsidRPr="00983527">
        <w:rPr>
          <w:sz w:val="22"/>
          <w:szCs w:val="22"/>
        </w:rPr>
        <w:t xml:space="preserve">                                                                                                поселения  </w:t>
      </w:r>
      <w:r w:rsidR="00D6561D">
        <w:rPr>
          <w:sz w:val="22"/>
          <w:szCs w:val="22"/>
        </w:rPr>
        <w:t>от 18</w:t>
      </w:r>
      <w:r w:rsidRPr="00983527">
        <w:rPr>
          <w:sz w:val="22"/>
          <w:szCs w:val="22"/>
        </w:rPr>
        <w:t xml:space="preserve"> марта</w:t>
      </w:r>
      <w:r w:rsidR="00D6561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983527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</w:t>
      </w:r>
      <w:r w:rsidR="00D6561D">
        <w:rPr>
          <w:sz w:val="22"/>
          <w:szCs w:val="22"/>
        </w:rPr>
        <w:t>12</w:t>
      </w:r>
    </w:p>
    <w:p w:rsidR="00164FB5" w:rsidRPr="00983527" w:rsidRDefault="00164FB5" w:rsidP="00164FB5">
      <w:pPr>
        <w:pStyle w:val="a6"/>
        <w:rPr>
          <w:sz w:val="22"/>
          <w:szCs w:val="22"/>
        </w:rPr>
      </w:pPr>
    </w:p>
    <w:p w:rsidR="00164FB5" w:rsidRDefault="00164FB5" w:rsidP="00164FB5">
      <w:pPr>
        <w:pStyle w:val="a6"/>
      </w:pPr>
    </w:p>
    <w:p w:rsidR="00164FB5" w:rsidRDefault="00164FB5" w:rsidP="00164FB5">
      <w:pPr>
        <w:jc w:val="center"/>
      </w:pPr>
    </w:p>
    <w:p w:rsidR="00164FB5" w:rsidRPr="002A463C" w:rsidRDefault="00164FB5" w:rsidP="00164FB5">
      <w:pPr>
        <w:jc w:val="center"/>
        <w:rPr>
          <w:b/>
        </w:rPr>
      </w:pPr>
      <w:r w:rsidRPr="002A463C">
        <w:rPr>
          <w:b/>
        </w:rPr>
        <w:t>Состав</w:t>
      </w:r>
    </w:p>
    <w:p w:rsidR="00164FB5" w:rsidRPr="002A463C" w:rsidRDefault="00164FB5" w:rsidP="00164FB5">
      <w:pPr>
        <w:jc w:val="center"/>
        <w:rPr>
          <w:b/>
        </w:rPr>
      </w:pPr>
      <w:r w:rsidRPr="002A463C">
        <w:rPr>
          <w:b/>
        </w:rPr>
        <w:t>противопаводковой комиссии по сельскому поселению Сейтяковский сельсовет муниципального района Балтачевский район Республики Башкортостан</w:t>
      </w:r>
    </w:p>
    <w:p w:rsidR="00164FB5" w:rsidRDefault="00164FB5" w:rsidP="00164FB5">
      <w:pPr>
        <w:jc w:val="center"/>
      </w:pPr>
    </w:p>
    <w:p w:rsidR="00164FB5" w:rsidRDefault="00164FB5" w:rsidP="00164FB5">
      <w:pPr>
        <w:spacing w:line="360" w:lineRule="auto"/>
      </w:pPr>
      <w:r>
        <w:t>1. Фаюршина Э.С. - председатель комиссии, глава СП Сейтяковский сельсовет;</w:t>
      </w:r>
    </w:p>
    <w:p w:rsidR="00164FB5" w:rsidRDefault="00164FB5" w:rsidP="00164FB5">
      <w:pPr>
        <w:spacing w:line="360" w:lineRule="auto"/>
      </w:pPr>
      <w:r>
        <w:t>2. Фаритов Ф.Н. - зам. председателя, директор ООО «Правда»;</w:t>
      </w:r>
    </w:p>
    <w:p w:rsidR="00164FB5" w:rsidRDefault="00164FB5" w:rsidP="00164FB5">
      <w:pPr>
        <w:spacing w:line="360" w:lineRule="auto"/>
      </w:pPr>
      <w:r>
        <w:t xml:space="preserve">3. Ибрагимова Р.В. – член, директор МОБУ СОШ с.Сейтяково; </w:t>
      </w:r>
    </w:p>
    <w:p w:rsidR="00164FB5" w:rsidRDefault="0061508D" w:rsidP="00164FB5">
      <w:pPr>
        <w:spacing w:line="360" w:lineRule="auto"/>
      </w:pPr>
      <w:r>
        <w:t>4.Камае</w:t>
      </w:r>
      <w:r w:rsidR="00D6561D">
        <w:t>в Б.</w:t>
      </w:r>
      <w:r>
        <w:t xml:space="preserve">И. </w:t>
      </w:r>
      <w:r w:rsidR="00164FB5">
        <w:t>– член, участковый уполномоченный полиции отдела МВД России по Балтачевскому району;</w:t>
      </w:r>
    </w:p>
    <w:p w:rsidR="00164FB5" w:rsidRDefault="00164FB5" w:rsidP="00164FB5">
      <w:pPr>
        <w:spacing w:line="360" w:lineRule="auto"/>
      </w:pPr>
      <w:r>
        <w:t>5. Тимергалиев Р.Р. – член, исп. директор ООО «Мичуринский»;</w:t>
      </w:r>
      <w:r w:rsidRPr="00983527">
        <w:t xml:space="preserve"> </w:t>
      </w:r>
    </w:p>
    <w:p w:rsidR="00164FB5" w:rsidRDefault="00164FB5" w:rsidP="00164FB5">
      <w:pPr>
        <w:spacing w:line="360" w:lineRule="auto"/>
      </w:pPr>
      <w:r>
        <w:t>6. Хамитов Н.Г. – член, врач- стоматолог  Сейтяковской СВА;</w:t>
      </w:r>
    </w:p>
    <w:p w:rsidR="00164FB5" w:rsidRDefault="00164FB5" w:rsidP="00164FB5">
      <w:pPr>
        <w:spacing w:line="360" w:lineRule="auto"/>
      </w:pPr>
      <w:r>
        <w:t xml:space="preserve">7. </w:t>
      </w:r>
      <w:r w:rsidR="00D6561D">
        <w:t>Галиев И.Т. – член, энергетик ОАО «Сельэнерго» Балтачевского района;</w:t>
      </w:r>
    </w:p>
    <w:p w:rsidR="00164FB5" w:rsidRDefault="00164FB5" w:rsidP="00164FB5">
      <w:pPr>
        <w:spacing w:line="360" w:lineRule="auto"/>
      </w:pPr>
      <w:r>
        <w:t xml:space="preserve">8. </w:t>
      </w:r>
      <w:r w:rsidR="00D6561D" w:rsidRPr="00C73834">
        <w:rPr>
          <w:color w:val="000000" w:themeColor="text1"/>
        </w:rPr>
        <w:t>Хаматнуров Н.Ф</w:t>
      </w:r>
      <w:r w:rsidR="00D6561D">
        <w:t>. – член, тракторист ООО «Правда»;</w:t>
      </w:r>
    </w:p>
    <w:p w:rsidR="00164FB5" w:rsidRDefault="00164FB5" w:rsidP="00164FB5">
      <w:pPr>
        <w:spacing w:line="360" w:lineRule="auto"/>
      </w:pPr>
      <w:r>
        <w:t xml:space="preserve">9. </w:t>
      </w:r>
      <w:r w:rsidR="00D6561D">
        <w:t>Ситдиков Д.З. – член, водитель администрации СП Сейтяковский сельсовет;</w:t>
      </w:r>
    </w:p>
    <w:p w:rsidR="00164FB5" w:rsidRDefault="00164FB5" w:rsidP="00164FB5">
      <w:pPr>
        <w:spacing w:line="360" w:lineRule="auto"/>
      </w:pPr>
      <w:r>
        <w:t xml:space="preserve">10. </w:t>
      </w:r>
      <w:r w:rsidR="00D6561D">
        <w:t>Саитов Н.А.- член, начальник филиала ОАО « Башинформсвязь»</w:t>
      </w:r>
      <w:r w:rsidR="00D6561D" w:rsidRPr="00D6561D">
        <w:t xml:space="preserve"> </w:t>
      </w:r>
      <w:r w:rsidR="00D6561D">
        <w:t>Старобалтачевского РУС</w:t>
      </w:r>
    </w:p>
    <w:p w:rsidR="00164FB5" w:rsidRDefault="00164FB5" w:rsidP="00164FB5">
      <w:pPr>
        <w:spacing w:line="360" w:lineRule="auto"/>
      </w:pPr>
      <w:r>
        <w:t xml:space="preserve">11. </w:t>
      </w:r>
      <w:r w:rsidR="00D6561D">
        <w:t>Гаянов И.И. – член, заведующий мечетью, имам-хатиб;</w:t>
      </w:r>
    </w:p>
    <w:p w:rsidR="00164FB5" w:rsidRDefault="00164FB5" w:rsidP="00164FB5">
      <w:pPr>
        <w:spacing w:line="360" w:lineRule="auto"/>
      </w:pPr>
      <w:r>
        <w:t xml:space="preserve"> 12</w:t>
      </w:r>
      <w:r w:rsidRPr="00231BE0">
        <w:t xml:space="preserve"> </w:t>
      </w:r>
      <w:r w:rsidR="00D6561D">
        <w:t>Ибрагимов И.Ф. – член, депутат совета СП,  учитель ОБЖ МОБУ СОШ с.Сейтяково;</w:t>
      </w:r>
    </w:p>
    <w:p w:rsidR="00164FB5" w:rsidRDefault="00D6561D" w:rsidP="00164FB5">
      <w:pPr>
        <w:spacing w:line="360" w:lineRule="auto"/>
      </w:pPr>
      <w:r>
        <w:t xml:space="preserve"> </w:t>
      </w:r>
    </w:p>
    <w:p w:rsidR="00164FB5" w:rsidRDefault="00164FB5" w:rsidP="00164FB5">
      <w:r>
        <w:t xml:space="preserve"> </w:t>
      </w:r>
    </w:p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61508D" w:rsidRDefault="0061508D" w:rsidP="00164FB5"/>
    <w:p w:rsidR="0061508D" w:rsidRDefault="0061508D" w:rsidP="00164FB5"/>
    <w:p w:rsidR="0061508D" w:rsidRDefault="0061508D" w:rsidP="00164FB5"/>
    <w:p w:rsidR="0061508D" w:rsidRDefault="0061508D" w:rsidP="00164FB5"/>
    <w:p w:rsidR="00164FB5" w:rsidRDefault="00164FB5" w:rsidP="00164FB5">
      <w:pPr>
        <w:jc w:val="right"/>
      </w:pPr>
      <w:r>
        <w:t>Приложение №2</w:t>
      </w:r>
    </w:p>
    <w:p w:rsidR="00164FB5" w:rsidRDefault="00164FB5" w:rsidP="00164FB5">
      <w:pPr>
        <w:jc w:val="right"/>
      </w:pPr>
      <w:r>
        <w:t xml:space="preserve">к распоряжению главы СП </w:t>
      </w:r>
    </w:p>
    <w:p w:rsidR="00164FB5" w:rsidRDefault="00D6561D" w:rsidP="00164FB5">
      <w:pPr>
        <w:jc w:val="right"/>
      </w:pPr>
      <w:r>
        <w:t xml:space="preserve">от 18 марта 2022 </w:t>
      </w:r>
      <w:r w:rsidR="00164FB5">
        <w:t xml:space="preserve">года № </w:t>
      </w:r>
      <w:r>
        <w:t>12</w:t>
      </w:r>
    </w:p>
    <w:p w:rsidR="00164FB5" w:rsidRDefault="00164FB5" w:rsidP="00164FB5"/>
    <w:p w:rsidR="00164FB5" w:rsidRPr="00351836" w:rsidRDefault="00164FB5" w:rsidP="00164FB5">
      <w:pPr>
        <w:jc w:val="center"/>
        <w:rPr>
          <w:b/>
        </w:rPr>
      </w:pPr>
      <w:r w:rsidRPr="00351836">
        <w:rPr>
          <w:b/>
        </w:rPr>
        <w:t>План</w:t>
      </w:r>
    </w:p>
    <w:p w:rsidR="00164FB5" w:rsidRPr="00351836" w:rsidRDefault="00164FB5" w:rsidP="00164FB5">
      <w:pPr>
        <w:jc w:val="center"/>
        <w:rPr>
          <w:b/>
        </w:rPr>
      </w:pPr>
      <w:r w:rsidRPr="00351836">
        <w:rPr>
          <w:b/>
        </w:rPr>
        <w:t>мероприятий по безаварийному пропуску весеннего половодья на территории</w:t>
      </w:r>
    </w:p>
    <w:p w:rsidR="00164FB5" w:rsidRDefault="00164FB5" w:rsidP="00164FB5">
      <w:pPr>
        <w:jc w:val="center"/>
        <w:rPr>
          <w:b/>
        </w:rPr>
      </w:pPr>
      <w:r w:rsidRPr="00351836">
        <w:rPr>
          <w:b/>
        </w:rPr>
        <w:t xml:space="preserve"> сельского поселения Сейтяковский сельсовет муниципального района </w:t>
      </w:r>
    </w:p>
    <w:p w:rsidR="00164FB5" w:rsidRPr="00351836" w:rsidRDefault="00164FB5" w:rsidP="00164FB5">
      <w:pPr>
        <w:jc w:val="center"/>
        <w:rPr>
          <w:b/>
        </w:rPr>
      </w:pPr>
      <w:r w:rsidRPr="00351836">
        <w:rPr>
          <w:b/>
        </w:rPr>
        <w:t xml:space="preserve">Балтачевский район Республики Башкортостан </w:t>
      </w:r>
      <w:r>
        <w:rPr>
          <w:b/>
        </w:rPr>
        <w:t xml:space="preserve">в </w:t>
      </w:r>
      <w:r w:rsidRPr="00351836">
        <w:rPr>
          <w:b/>
        </w:rPr>
        <w:t>20</w:t>
      </w:r>
      <w:r w:rsidR="00D6561D">
        <w:rPr>
          <w:b/>
        </w:rPr>
        <w:t>22</w:t>
      </w:r>
      <w:r>
        <w:rPr>
          <w:b/>
        </w:rPr>
        <w:t xml:space="preserve"> </w:t>
      </w:r>
      <w:r w:rsidRPr="00351836">
        <w:rPr>
          <w:b/>
        </w:rPr>
        <w:t>году</w:t>
      </w:r>
    </w:p>
    <w:p w:rsidR="00164FB5" w:rsidRDefault="00164FB5" w:rsidP="00164FB5"/>
    <w:tbl>
      <w:tblPr>
        <w:tblStyle w:val="a5"/>
        <w:tblW w:w="0" w:type="auto"/>
        <w:tblLook w:val="01E0"/>
      </w:tblPr>
      <w:tblGrid>
        <w:gridCol w:w="828"/>
        <w:gridCol w:w="4140"/>
        <w:gridCol w:w="2210"/>
        <w:gridCol w:w="2393"/>
      </w:tblGrid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Мероприятия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Ответственные лица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Образовать противопаводковую комиссию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Фаюршина Э.С.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Определить объекты возможного подтопления ферм, зернохранилища, склады минеральных удобрений и по каждому  объекту вести работы по предупреждению и спасению ценностей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Фаритов Ф.Н.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Провести инструктаж всех ответственных лиц на период весеннего половодья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Фаюршина Э.С.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Вести разъяснительную работу среди населения в местах,  где возможно подтопление жилых домов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Противопаводковая комиссия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 особо опасных местах организовать дежурство учителей и членов ДНД, руководителей по особому графику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D6561D">
            <w:r>
              <w:t xml:space="preserve">Ибрагимова Р.В. 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Организовать дежурство в зоне подтопления в с. Сейтяково,  включая гусеничные трактора и лодки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Фаритов Ф.Н.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 xml:space="preserve">Заранее расследовать жижаобразники свиноводческого комплекса, </w:t>
            </w:r>
          </w:p>
          <w:p w:rsidR="00164FB5" w:rsidRDefault="00164FB5" w:rsidP="00072A35">
            <w:r>
              <w:t xml:space="preserve">и не допускать попадания жижи в реку Кигазы, </w:t>
            </w:r>
          </w:p>
          <w:p w:rsidR="00164FB5" w:rsidRDefault="00164FB5" w:rsidP="00072A35">
            <w:r>
              <w:t>реку Быстрый Танып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Тимергалиев Р.Р., Фаритов Ф.Н.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ОАО «Башинформсвязь» обеспечить исправность телефонной связи с райцентром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Саитов Н.А.</w:t>
            </w:r>
          </w:p>
        </w:tc>
      </w:tr>
      <w:tr w:rsidR="00164FB5" w:rsidTr="00072A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 xml:space="preserve">Подготовить места для временного проживания в случае эвакуирования граждан из подтопляемой зоны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в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B5" w:rsidRDefault="00164FB5" w:rsidP="00072A35">
            <w:r>
              <w:t>Ибрагимова Р.В.</w:t>
            </w:r>
          </w:p>
        </w:tc>
      </w:tr>
    </w:tbl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164FB5" w:rsidRDefault="00164FB5" w:rsidP="00164FB5"/>
    <w:p w:rsidR="0061508D" w:rsidRDefault="0061508D" w:rsidP="00164FB5"/>
    <w:p w:rsidR="0061508D" w:rsidRDefault="0061508D" w:rsidP="00164FB5"/>
    <w:p w:rsidR="0061508D" w:rsidRDefault="0061508D" w:rsidP="00164FB5"/>
    <w:p w:rsidR="00164FB5" w:rsidRDefault="00164FB5" w:rsidP="00164FB5"/>
    <w:p w:rsidR="00164FB5" w:rsidRDefault="00164FB5" w:rsidP="00164FB5">
      <w:pPr>
        <w:jc w:val="center"/>
      </w:pPr>
    </w:p>
    <w:p w:rsidR="00164FB5" w:rsidRPr="00231BE0" w:rsidRDefault="00164FB5" w:rsidP="00164FB5">
      <w:pPr>
        <w:rPr>
          <w:b/>
        </w:rPr>
      </w:pPr>
      <w:r w:rsidRPr="00231BE0">
        <w:rPr>
          <w:b/>
        </w:rPr>
        <w:t xml:space="preserve">С Распоряжением главы СП </w:t>
      </w:r>
    </w:p>
    <w:p w:rsidR="00164FB5" w:rsidRPr="00231BE0" w:rsidRDefault="00164FB5" w:rsidP="00164FB5">
      <w:pPr>
        <w:rPr>
          <w:b/>
        </w:rPr>
      </w:pPr>
      <w:r>
        <w:rPr>
          <w:b/>
        </w:rPr>
        <w:t>от 1</w:t>
      </w:r>
      <w:r w:rsidR="00D6561D">
        <w:rPr>
          <w:b/>
        </w:rPr>
        <w:t>8</w:t>
      </w:r>
      <w:r w:rsidRPr="00231BE0">
        <w:rPr>
          <w:b/>
        </w:rPr>
        <w:t xml:space="preserve"> марта 202</w:t>
      </w:r>
      <w:r w:rsidR="00D6561D">
        <w:rPr>
          <w:b/>
        </w:rPr>
        <w:t>2</w:t>
      </w:r>
      <w:r w:rsidRPr="00231BE0">
        <w:rPr>
          <w:b/>
        </w:rPr>
        <w:t xml:space="preserve"> года № </w:t>
      </w:r>
      <w:r w:rsidR="00D6561D">
        <w:rPr>
          <w:b/>
        </w:rPr>
        <w:t>12</w:t>
      </w:r>
    </w:p>
    <w:p w:rsidR="00164FB5" w:rsidRPr="00231BE0" w:rsidRDefault="00164FB5" w:rsidP="00164FB5">
      <w:pPr>
        <w:rPr>
          <w:b/>
        </w:rPr>
      </w:pPr>
      <w:r w:rsidRPr="00231BE0">
        <w:rPr>
          <w:b/>
        </w:rPr>
        <w:t xml:space="preserve">ознакомлены: </w:t>
      </w:r>
    </w:p>
    <w:p w:rsidR="00164FB5" w:rsidRDefault="00164FB5" w:rsidP="00164FB5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5637"/>
        <w:gridCol w:w="4218"/>
      </w:tblGrid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  <w:jc w:val="center"/>
            </w:pPr>
            <w:r>
              <w:t>Ответственные</w:t>
            </w:r>
          </w:p>
        </w:tc>
        <w:tc>
          <w:tcPr>
            <w:tcW w:w="4218" w:type="dxa"/>
          </w:tcPr>
          <w:p w:rsidR="00164FB5" w:rsidRDefault="00164FB5" w:rsidP="00072A35">
            <w:pPr>
              <w:jc w:val="center"/>
            </w:pPr>
            <w:r>
              <w:t>Подписи</w:t>
            </w:r>
          </w:p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>1. Фаюршина Э.С. - председатель комиссии, глава СП Сейтяковский сельсовет;</w:t>
            </w:r>
          </w:p>
          <w:p w:rsidR="00164FB5" w:rsidRDefault="00164FB5" w:rsidP="00072A35">
            <w:pPr>
              <w:spacing w:line="360" w:lineRule="auto"/>
            </w:pPr>
          </w:p>
        </w:tc>
        <w:tc>
          <w:tcPr>
            <w:tcW w:w="4218" w:type="dxa"/>
          </w:tcPr>
          <w:p w:rsidR="00164FB5" w:rsidRDefault="00164FB5" w:rsidP="00072A35"/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>2. Фаритов Ф.Н. - зам. председателя, директор ООО «Правда»;</w:t>
            </w:r>
          </w:p>
          <w:p w:rsidR="00164FB5" w:rsidRDefault="00164FB5" w:rsidP="00072A35"/>
        </w:tc>
        <w:tc>
          <w:tcPr>
            <w:tcW w:w="4218" w:type="dxa"/>
          </w:tcPr>
          <w:p w:rsidR="00164FB5" w:rsidRDefault="00164FB5" w:rsidP="00072A35"/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 xml:space="preserve">3. Ибрагимова Р.В. – член, директор МОБУ СОШ с.Сейтяково; </w:t>
            </w:r>
          </w:p>
          <w:p w:rsidR="00164FB5" w:rsidRDefault="00164FB5" w:rsidP="00072A35"/>
        </w:tc>
        <w:tc>
          <w:tcPr>
            <w:tcW w:w="4218" w:type="dxa"/>
          </w:tcPr>
          <w:p w:rsidR="00164FB5" w:rsidRDefault="00164FB5" w:rsidP="00072A35"/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>4.</w:t>
            </w:r>
            <w:r w:rsidR="0061508D">
              <w:t>Камае</w:t>
            </w:r>
            <w:r w:rsidR="00D6561D">
              <w:t>в Б.</w:t>
            </w:r>
            <w:r w:rsidR="0061508D">
              <w:t xml:space="preserve"> И.</w:t>
            </w:r>
            <w:r>
              <w:t xml:space="preserve"> член, участковый уполномоченный полиции отдела МВД России по Балтачевскому району;</w:t>
            </w:r>
          </w:p>
          <w:p w:rsidR="00164FB5" w:rsidRDefault="00164FB5" w:rsidP="00072A35"/>
        </w:tc>
        <w:tc>
          <w:tcPr>
            <w:tcW w:w="4218" w:type="dxa"/>
          </w:tcPr>
          <w:p w:rsidR="00164FB5" w:rsidRDefault="00164FB5" w:rsidP="00072A35"/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>5. Тимергалиев Р.Р. – член, исп. директор ООО «Мичуринский»;</w:t>
            </w:r>
            <w:r w:rsidRPr="00983527">
              <w:t xml:space="preserve"> </w:t>
            </w:r>
          </w:p>
          <w:p w:rsidR="00164FB5" w:rsidRDefault="00164FB5" w:rsidP="00072A35"/>
        </w:tc>
        <w:tc>
          <w:tcPr>
            <w:tcW w:w="4218" w:type="dxa"/>
          </w:tcPr>
          <w:p w:rsidR="00164FB5" w:rsidRDefault="00164FB5" w:rsidP="00072A35"/>
        </w:tc>
      </w:tr>
      <w:tr w:rsidR="00164FB5" w:rsidTr="00072A35">
        <w:tc>
          <w:tcPr>
            <w:tcW w:w="5637" w:type="dxa"/>
          </w:tcPr>
          <w:p w:rsidR="00164FB5" w:rsidRDefault="00164FB5" w:rsidP="00072A35">
            <w:pPr>
              <w:spacing w:line="360" w:lineRule="auto"/>
            </w:pPr>
            <w:r>
              <w:t>6. Хамитов Н.Г. – член, врач- стоматолог  Сейтяковской СВА;</w:t>
            </w:r>
          </w:p>
          <w:p w:rsidR="00164FB5" w:rsidRDefault="00164FB5" w:rsidP="00072A35"/>
        </w:tc>
        <w:tc>
          <w:tcPr>
            <w:tcW w:w="4218" w:type="dxa"/>
          </w:tcPr>
          <w:p w:rsidR="00164FB5" w:rsidRDefault="00164FB5" w:rsidP="00072A35"/>
        </w:tc>
      </w:tr>
      <w:tr w:rsidR="00D6561D" w:rsidTr="00072A35">
        <w:tc>
          <w:tcPr>
            <w:tcW w:w="5637" w:type="dxa"/>
          </w:tcPr>
          <w:p w:rsidR="00D6561D" w:rsidRDefault="00D6561D" w:rsidP="00DE44B2">
            <w:pPr>
              <w:spacing w:line="360" w:lineRule="auto"/>
            </w:pPr>
            <w:r>
              <w:t>7. Галиев И.Т. – член, энергетик ОАО «Сельэнерго» Балтачевского района;</w:t>
            </w:r>
          </w:p>
          <w:p w:rsidR="00D6561D" w:rsidRDefault="00D6561D" w:rsidP="00DE44B2"/>
        </w:tc>
        <w:tc>
          <w:tcPr>
            <w:tcW w:w="4218" w:type="dxa"/>
          </w:tcPr>
          <w:p w:rsidR="00D6561D" w:rsidRDefault="00D6561D" w:rsidP="00072A35"/>
        </w:tc>
      </w:tr>
      <w:tr w:rsidR="00D6561D" w:rsidTr="00072A35">
        <w:tc>
          <w:tcPr>
            <w:tcW w:w="5637" w:type="dxa"/>
          </w:tcPr>
          <w:p w:rsidR="00D6561D" w:rsidRDefault="00D6561D" w:rsidP="00DE44B2">
            <w:pPr>
              <w:spacing w:line="360" w:lineRule="auto"/>
            </w:pPr>
            <w:r>
              <w:t xml:space="preserve">8. </w:t>
            </w:r>
            <w:r w:rsidRPr="00C73834">
              <w:rPr>
                <w:color w:val="000000" w:themeColor="text1"/>
              </w:rPr>
              <w:t>Хаматнуров Н.Ф</w:t>
            </w:r>
            <w:r>
              <w:t>. – член, тракторист ООО «Правда»;</w:t>
            </w:r>
          </w:p>
          <w:p w:rsidR="00D6561D" w:rsidRDefault="00D6561D" w:rsidP="00DE44B2">
            <w:pPr>
              <w:spacing w:line="360" w:lineRule="auto"/>
            </w:pPr>
          </w:p>
        </w:tc>
        <w:tc>
          <w:tcPr>
            <w:tcW w:w="4218" w:type="dxa"/>
          </w:tcPr>
          <w:p w:rsidR="00D6561D" w:rsidRDefault="00D6561D" w:rsidP="00072A35"/>
        </w:tc>
      </w:tr>
      <w:tr w:rsidR="00D6561D" w:rsidTr="00072A35">
        <w:tc>
          <w:tcPr>
            <w:tcW w:w="5637" w:type="dxa"/>
          </w:tcPr>
          <w:p w:rsidR="00D6561D" w:rsidRDefault="00D6561D" w:rsidP="00DE44B2">
            <w:pPr>
              <w:spacing w:line="360" w:lineRule="auto"/>
            </w:pPr>
            <w:r>
              <w:t>9. Ситдиков Д.З. – член, водитель администрации СП Сейтяковский сельсовет;</w:t>
            </w:r>
          </w:p>
          <w:p w:rsidR="00D6561D" w:rsidRDefault="00D6561D" w:rsidP="00DE44B2">
            <w:pPr>
              <w:spacing w:line="360" w:lineRule="auto"/>
            </w:pPr>
          </w:p>
        </w:tc>
        <w:tc>
          <w:tcPr>
            <w:tcW w:w="4218" w:type="dxa"/>
          </w:tcPr>
          <w:p w:rsidR="00D6561D" w:rsidRDefault="00D6561D" w:rsidP="00072A35"/>
        </w:tc>
      </w:tr>
      <w:tr w:rsidR="00D6561D" w:rsidTr="0061508D">
        <w:trPr>
          <w:trHeight w:val="768"/>
        </w:trPr>
        <w:tc>
          <w:tcPr>
            <w:tcW w:w="5637" w:type="dxa"/>
          </w:tcPr>
          <w:p w:rsidR="00D6561D" w:rsidRDefault="00D6561D" w:rsidP="00DE44B2">
            <w:pPr>
              <w:spacing w:line="360" w:lineRule="auto"/>
            </w:pPr>
            <w:r>
              <w:t>10. Саитов Н.А.- член, начальник филиала ОАО « Башинформсвязь» Старобалтачевского РУС</w:t>
            </w:r>
          </w:p>
        </w:tc>
        <w:tc>
          <w:tcPr>
            <w:tcW w:w="4218" w:type="dxa"/>
          </w:tcPr>
          <w:p w:rsidR="00D6561D" w:rsidRDefault="00D6561D" w:rsidP="00072A35"/>
        </w:tc>
      </w:tr>
      <w:tr w:rsidR="0061508D" w:rsidTr="0061508D">
        <w:trPr>
          <w:trHeight w:val="720"/>
        </w:trPr>
        <w:tc>
          <w:tcPr>
            <w:tcW w:w="5637" w:type="dxa"/>
          </w:tcPr>
          <w:p w:rsidR="0061508D" w:rsidRDefault="0061508D" w:rsidP="00DE44B2">
            <w:pPr>
              <w:spacing w:line="360" w:lineRule="auto"/>
            </w:pPr>
            <w:r>
              <w:t xml:space="preserve">11. Гаянов И.И. – член, заведующий мечетью, имам-хатиб; </w:t>
            </w:r>
          </w:p>
        </w:tc>
        <w:tc>
          <w:tcPr>
            <w:tcW w:w="4218" w:type="dxa"/>
          </w:tcPr>
          <w:p w:rsidR="0061508D" w:rsidRDefault="0061508D" w:rsidP="00072A35"/>
        </w:tc>
      </w:tr>
      <w:tr w:rsidR="0061508D" w:rsidTr="00072A35">
        <w:trPr>
          <w:trHeight w:val="1042"/>
        </w:trPr>
        <w:tc>
          <w:tcPr>
            <w:tcW w:w="5637" w:type="dxa"/>
          </w:tcPr>
          <w:p w:rsidR="0061508D" w:rsidRDefault="0061508D" w:rsidP="00D6561D">
            <w:r>
              <w:t>12. Ибрагимов И.Ф. – член, депутат совета СП,  учитель ОБЖ МОБУ СОШ с.Сейтяково;</w:t>
            </w:r>
          </w:p>
          <w:p w:rsidR="0061508D" w:rsidRDefault="0061508D" w:rsidP="00DE44B2">
            <w:pPr>
              <w:spacing w:line="360" w:lineRule="auto"/>
            </w:pPr>
          </w:p>
        </w:tc>
        <w:tc>
          <w:tcPr>
            <w:tcW w:w="4218" w:type="dxa"/>
          </w:tcPr>
          <w:p w:rsidR="0061508D" w:rsidRDefault="0061508D" w:rsidP="00072A35"/>
        </w:tc>
      </w:tr>
    </w:tbl>
    <w:p w:rsidR="00B877A3" w:rsidRDefault="00B877A3"/>
    <w:sectPr w:rsidR="00B877A3" w:rsidSect="0061508D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4FB5"/>
    <w:rsid w:val="000A0DBC"/>
    <w:rsid w:val="00134543"/>
    <w:rsid w:val="00164FB5"/>
    <w:rsid w:val="002E37FA"/>
    <w:rsid w:val="005C51DE"/>
    <w:rsid w:val="0061508D"/>
    <w:rsid w:val="008F060C"/>
    <w:rsid w:val="009A293A"/>
    <w:rsid w:val="00B877A3"/>
    <w:rsid w:val="00BB5810"/>
    <w:rsid w:val="00BE206A"/>
    <w:rsid w:val="00D6561D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FB5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B5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164FB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164FB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5">
    <w:name w:val="Table Grid"/>
    <w:basedOn w:val="a1"/>
    <w:rsid w:val="0016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2022-03-18T10:44:00Z</cp:lastPrinted>
  <dcterms:created xsi:type="dcterms:W3CDTF">2022-03-18T10:13:00Z</dcterms:created>
  <dcterms:modified xsi:type="dcterms:W3CDTF">2022-03-18T10:51:00Z</dcterms:modified>
</cp:coreProperties>
</file>