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54" w:rsidRPr="00AD0EE1" w:rsidRDefault="00946054" w:rsidP="0094605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D0EE1">
        <w:rPr>
          <w:sz w:val="28"/>
          <w:szCs w:val="28"/>
        </w:rPr>
        <w:t xml:space="preserve">Администрация сельского поселения </w:t>
      </w:r>
      <w:proofErr w:type="spellStart"/>
      <w:r w:rsidRPr="00AD0EE1">
        <w:rPr>
          <w:sz w:val="28"/>
          <w:szCs w:val="28"/>
        </w:rPr>
        <w:t>Сейтяковский</w:t>
      </w:r>
      <w:proofErr w:type="spellEnd"/>
      <w:r w:rsidRPr="00AD0EE1">
        <w:rPr>
          <w:sz w:val="28"/>
          <w:szCs w:val="28"/>
        </w:rPr>
        <w:t xml:space="preserve"> сельсовет</w:t>
      </w:r>
    </w:p>
    <w:p w:rsidR="00946054" w:rsidRPr="00AD0EE1" w:rsidRDefault="00946054" w:rsidP="00946054">
      <w:pPr>
        <w:rPr>
          <w:sz w:val="28"/>
          <w:szCs w:val="28"/>
          <w:lang w:val="be-BY"/>
        </w:rPr>
      </w:pPr>
      <w:r w:rsidRPr="00AD0EE1">
        <w:rPr>
          <w:sz w:val="28"/>
          <w:szCs w:val="28"/>
        </w:rPr>
        <w:t xml:space="preserve">муниципального района </w:t>
      </w:r>
      <w:proofErr w:type="spellStart"/>
      <w:r w:rsidRPr="00AD0EE1">
        <w:rPr>
          <w:sz w:val="28"/>
          <w:szCs w:val="28"/>
        </w:rPr>
        <w:t>Балтачевский</w:t>
      </w:r>
      <w:proofErr w:type="spellEnd"/>
      <w:r w:rsidRPr="00AD0EE1">
        <w:rPr>
          <w:sz w:val="28"/>
          <w:szCs w:val="28"/>
        </w:rPr>
        <w:t xml:space="preserve"> район Республики Башкортостан</w:t>
      </w:r>
    </w:p>
    <w:p w:rsidR="00946054" w:rsidRPr="00946054" w:rsidRDefault="00946054" w:rsidP="00946054">
      <w:pPr>
        <w:pBdr>
          <w:bottom w:val="single" w:sz="12" w:space="1" w:color="auto"/>
        </w:pBdr>
        <w:tabs>
          <w:tab w:val="left" w:pos="897"/>
        </w:tabs>
        <w:rPr>
          <w:sz w:val="28"/>
          <w:szCs w:val="28"/>
          <w:lang w:val="be-BY"/>
        </w:rPr>
      </w:pPr>
    </w:p>
    <w:p w:rsidR="00946054" w:rsidRDefault="00946054" w:rsidP="00946054">
      <w:pPr>
        <w:tabs>
          <w:tab w:val="left" w:pos="897"/>
        </w:tabs>
        <w:jc w:val="center"/>
        <w:rPr>
          <w:sz w:val="20"/>
          <w:szCs w:val="20"/>
        </w:rPr>
      </w:pPr>
      <w:r w:rsidRPr="00476F41">
        <w:rPr>
          <w:sz w:val="20"/>
          <w:szCs w:val="20"/>
        </w:rPr>
        <w:t>(наименование сельского поселения)</w:t>
      </w:r>
    </w:p>
    <w:p w:rsidR="00946054" w:rsidRPr="00476F41" w:rsidRDefault="00946054" w:rsidP="00946054">
      <w:pPr>
        <w:tabs>
          <w:tab w:val="left" w:pos="897"/>
        </w:tabs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50"/>
        <w:gridCol w:w="993"/>
        <w:gridCol w:w="992"/>
        <w:gridCol w:w="1103"/>
        <w:gridCol w:w="1011"/>
        <w:gridCol w:w="1326"/>
        <w:gridCol w:w="1011"/>
        <w:gridCol w:w="1326"/>
      </w:tblGrid>
      <w:tr w:rsidR="00946054" w:rsidRPr="005D33E6" w:rsidTr="00946054">
        <w:tc>
          <w:tcPr>
            <w:tcW w:w="959" w:type="dxa"/>
            <w:vMerge w:val="restart"/>
            <w:shd w:val="clear" w:color="auto" w:fill="auto"/>
          </w:tcPr>
          <w:p w:rsidR="00946054" w:rsidRPr="009D0A86" w:rsidRDefault="00946054" w:rsidP="00BF7B79">
            <w:pPr>
              <w:tabs>
                <w:tab w:val="left" w:pos="897"/>
              </w:tabs>
            </w:pPr>
            <w:r w:rsidRPr="009D0A86">
              <w:t>№УИК</w:t>
            </w:r>
          </w:p>
        </w:tc>
        <w:tc>
          <w:tcPr>
            <w:tcW w:w="8612" w:type="dxa"/>
            <w:gridSpan w:val="8"/>
            <w:shd w:val="clear" w:color="auto" w:fill="auto"/>
          </w:tcPr>
          <w:p w:rsidR="00946054" w:rsidRPr="009D0A86" w:rsidRDefault="00946054" w:rsidP="00BF7B79">
            <w:pPr>
              <w:tabs>
                <w:tab w:val="left" w:pos="897"/>
              </w:tabs>
              <w:jc w:val="center"/>
            </w:pPr>
            <w:r w:rsidRPr="009D0A86">
              <w:t>наименование технологического оборудования</w:t>
            </w:r>
          </w:p>
        </w:tc>
      </w:tr>
      <w:tr w:rsidR="00946054" w:rsidRPr="005D33E6" w:rsidTr="00946054">
        <w:tc>
          <w:tcPr>
            <w:tcW w:w="959" w:type="dxa"/>
            <w:vMerge/>
            <w:shd w:val="clear" w:color="auto" w:fill="auto"/>
          </w:tcPr>
          <w:p w:rsidR="00946054" w:rsidRPr="009D0A86" w:rsidRDefault="00946054" w:rsidP="00BF7B79">
            <w:pPr>
              <w:tabs>
                <w:tab w:val="left" w:pos="897"/>
              </w:tabs>
            </w:pPr>
          </w:p>
        </w:tc>
        <w:tc>
          <w:tcPr>
            <w:tcW w:w="3938" w:type="dxa"/>
            <w:gridSpan w:val="4"/>
            <w:shd w:val="clear" w:color="auto" w:fill="auto"/>
          </w:tcPr>
          <w:p w:rsidR="00946054" w:rsidRPr="009D0A86" w:rsidRDefault="00946054" w:rsidP="00BF7B79">
            <w:pPr>
              <w:tabs>
                <w:tab w:val="left" w:pos="897"/>
              </w:tabs>
              <w:jc w:val="center"/>
            </w:pPr>
            <w:r w:rsidRPr="009D0A86">
              <w:t>кабина для тайного голосования (ед.)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946054" w:rsidRPr="009D0A86" w:rsidRDefault="00946054" w:rsidP="00BF7B79">
            <w:pPr>
              <w:tabs>
                <w:tab w:val="left" w:pos="897"/>
              </w:tabs>
              <w:jc w:val="center"/>
            </w:pPr>
            <w:r w:rsidRPr="009D0A86">
              <w:t>стационарный ящик для голосования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946054" w:rsidRPr="009D0A86" w:rsidRDefault="00946054" w:rsidP="00BF7B79">
            <w:pPr>
              <w:tabs>
                <w:tab w:val="left" w:pos="897"/>
              </w:tabs>
              <w:jc w:val="center"/>
            </w:pPr>
            <w:r w:rsidRPr="009D0A86">
              <w:t>переносной ящик для голосования</w:t>
            </w:r>
          </w:p>
        </w:tc>
      </w:tr>
      <w:tr w:rsidR="00946054" w:rsidRPr="005D33E6" w:rsidTr="00946054">
        <w:tc>
          <w:tcPr>
            <w:tcW w:w="959" w:type="dxa"/>
            <w:vMerge/>
            <w:shd w:val="clear" w:color="auto" w:fill="auto"/>
          </w:tcPr>
          <w:p w:rsidR="00946054" w:rsidRPr="009D0A86" w:rsidRDefault="00946054" w:rsidP="00BF7B79">
            <w:pPr>
              <w:tabs>
                <w:tab w:val="left" w:pos="897"/>
              </w:tabs>
            </w:pPr>
          </w:p>
        </w:tc>
        <w:tc>
          <w:tcPr>
            <w:tcW w:w="850" w:type="dxa"/>
            <w:shd w:val="clear" w:color="auto" w:fill="auto"/>
          </w:tcPr>
          <w:p w:rsidR="00946054" w:rsidRPr="009D0A86" w:rsidRDefault="00946054" w:rsidP="00BF7B79">
            <w:pPr>
              <w:tabs>
                <w:tab w:val="left" w:pos="897"/>
              </w:tabs>
              <w:jc w:val="center"/>
            </w:pPr>
            <w:r>
              <w:t>2-х секционная (ед.)</w:t>
            </w:r>
          </w:p>
        </w:tc>
        <w:tc>
          <w:tcPr>
            <w:tcW w:w="993" w:type="dxa"/>
            <w:shd w:val="clear" w:color="auto" w:fill="auto"/>
          </w:tcPr>
          <w:p w:rsidR="00946054" w:rsidRPr="009D0A86" w:rsidRDefault="00946054" w:rsidP="00BF7B79">
            <w:pPr>
              <w:tabs>
                <w:tab w:val="left" w:pos="897"/>
              </w:tabs>
              <w:jc w:val="center"/>
            </w:pPr>
            <w:r>
              <w:t>3-х секционная (ед.)</w:t>
            </w:r>
          </w:p>
        </w:tc>
        <w:tc>
          <w:tcPr>
            <w:tcW w:w="992" w:type="dxa"/>
            <w:shd w:val="clear" w:color="auto" w:fill="auto"/>
          </w:tcPr>
          <w:p w:rsidR="00946054" w:rsidRPr="009D0A86" w:rsidRDefault="00946054" w:rsidP="00BF7B79">
            <w:pPr>
              <w:tabs>
                <w:tab w:val="left" w:pos="897"/>
              </w:tabs>
              <w:jc w:val="center"/>
            </w:pPr>
            <w:r>
              <w:t>4-х секционная (ед.)</w:t>
            </w:r>
          </w:p>
        </w:tc>
        <w:tc>
          <w:tcPr>
            <w:tcW w:w="1103" w:type="dxa"/>
            <w:shd w:val="clear" w:color="auto" w:fill="auto"/>
          </w:tcPr>
          <w:p w:rsidR="00946054" w:rsidRPr="009D0A86" w:rsidRDefault="00946054" w:rsidP="00BF7B79">
            <w:pPr>
              <w:tabs>
                <w:tab w:val="left" w:pos="897"/>
              </w:tabs>
              <w:jc w:val="center"/>
            </w:pPr>
            <w:r>
              <w:t>кабина для голосования для лиц с ограниченными возможностями здоровья (ед.)</w:t>
            </w:r>
          </w:p>
        </w:tc>
        <w:tc>
          <w:tcPr>
            <w:tcW w:w="1011" w:type="dxa"/>
            <w:shd w:val="clear" w:color="auto" w:fill="auto"/>
          </w:tcPr>
          <w:p w:rsidR="00946054" w:rsidRPr="009D0A86" w:rsidRDefault="00946054" w:rsidP="00BF7B79">
            <w:pPr>
              <w:tabs>
                <w:tab w:val="left" w:pos="897"/>
              </w:tabs>
              <w:jc w:val="center"/>
            </w:pPr>
            <w:r w:rsidRPr="009D0A86">
              <w:t>прозрачный (ед.)</w:t>
            </w:r>
          </w:p>
        </w:tc>
        <w:tc>
          <w:tcPr>
            <w:tcW w:w="1326" w:type="dxa"/>
            <w:shd w:val="clear" w:color="auto" w:fill="auto"/>
          </w:tcPr>
          <w:p w:rsidR="00946054" w:rsidRPr="009D0A86" w:rsidRDefault="00946054" w:rsidP="00BF7B79">
            <w:pPr>
              <w:tabs>
                <w:tab w:val="left" w:pos="897"/>
              </w:tabs>
              <w:jc w:val="center"/>
            </w:pPr>
            <w:r w:rsidRPr="009D0A86">
              <w:t>полупрозрачный (ед.)</w:t>
            </w:r>
          </w:p>
        </w:tc>
        <w:tc>
          <w:tcPr>
            <w:tcW w:w="1011" w:type="dxa"/>
            <w:shd w:val="clear" w:color="auto" w:fill="auto"/>
          </w:tcPr>
          <w:p w:rsidR="00946054" w:rsidRPr="009D0A86" w:rsidRDefault="00946054" w:rsidP="00BF7B79">
            <w:pPr>
              <w:tabs>
                <w:tab w:val="left" w:pos="897"/>
              </w:tabs>
              <w:jc w:val="center"/>
            </w:pPr>
            <w:r w:rsidRPr="009D0A86">
              <w:t>прозрачный (ед.)</w:t>
            </w:r>
          </w:p>
        </w:tc>
        <w:tc>
          <w:tcPr>
            <w:tcW w:w="1326" w:type="dxa"/>
            <w:shd w:val="clear" w:color="auto" w:fill="auto"/>
          </w:tcPr>
          <w:p w:rsidR="00946054" w:rsidRPr="009D0A86" w:rsidRDefault="00946054" w:rsidP="00BF7B79">
            <w:pPr>
              <w:tabs>
                <w:tab w:val="left" w:pos="897"/>
              </w:tabs>
              <w:jc w:val="center"/>
            </w:pPr>
            <w:r w:rsidRPr="009D0A86">
              <w:t>полупрозрачный (ед.)</w:t>
            </w:r>
          </w:p>
        </w:tc>
      </w:tr>
      <w:tr w:rsidR="00946054" w:rsidRPr="005D33E6" w:rsidTr="00946054">
        <w:tc>
          <w:tcPr>
            <w:tcW w:w="959" w:type="dxa"/>
            <w:shd w:val="clear" w:color="auto" w:fill="auto"/>
          </w:tcPr>
          <w:p w:rsidR="00946054" w:rsidRPr="005D33E6" w:rsidRDefault="00946054" w:rsidP="00BF7B79">
            <w:pPr>
              <w:tabs>
                <w:tab w:val="left" w:pos="8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1137</w:t>
            </w:r>
          </w:p>
        </w:tc>
        <w:tc>
          <w:tcPr>
            <w:tcW w:w="850" w:type="dxa"/>
            <w:shd w:val="clear" w:color="auto" w:fill="auto"/>
          </w:tcPr>
          <w:p w:rsidR="00946054" w:rsidRPr="005D33E6" w:rsidRDefault="00946054" w:rsidP="00BF7B79">
            <w:pPr>
              <w:tabs>
                <w:tab w:val="left" w:pos="8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46054" w:rsidRPr="005D33E6" w:rsidRDefault="00946054" w:rsidP="00BF7B79">
            <w:pPr>
              <w:tabs>
                <w:tab w:val="left" w:pos="8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6054" w:rsidRPr="005D33E6" w:rsidRDefault="00946054" w:rsidP="00BF7B79">
            <w:pPr>
              <w:tabs>
                <w:tab w:val="left" w:pos="8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946054" w:rsidRPr="005D33E6" w:rsidRDefault="00946054" w:rsidP="00BF7B79">
            <w:pPr>
              <w:tabs>
                <w:tab w:val="left" w:pos="8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946054" w:rsidRPr="005D33E6" w:rsidRDefault="00946054" w:rsidP="00BF7B79">
            <w:pPr>
              <w:tabs>
                <w:tab w:val="left" w:pos="8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:rsidR="00946054" w:rsidRPr="005D33E6" w:rsidRDefault="00946054" w:rsidP="00BF7B79">
            <w:pPr>
              <w:tabs>
                <w:tab w:val="left" w:pos="8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946054" w:rsidRPr="005D33E6" w:rsidRDefault="00946054" w:rsidP="00BF7B79">
            <w:pPr>
              <w:tabs>
                <w:tab w:val="left" w:pos="8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26" w:type="dxa"/>
            <w:shd w:val="clear" w:color="auto" w:fill="auto"/>
          </w:tcPr>
          <w:p w:rsidR="00946054" w:rsidRPr="005D33E6" w:rsidRDefault="00946054" w:rsidP="00BF7B79">
            <w:pPr>
              <w:tabs>
                <w:tab w:val="left" w:pos="8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46054" w:rsidRDefault="00946054" w:rsidP="00946054">
      <w:pPr>
        <w:tabs>
          <w:tab w:val="left" w:pos="89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77A3" w:rsidRDefault="00B877A3"/>
    <w:p w:rsidR="00946054" w:rsidRDefault="00946054"/>
    <w:p w:rsidR="00946054" w:rsidRDefault="00946054"/>
    <w:p w:rsidR="00946054" w:rsidRDefault="00946054"/>
    <w:p w:rsidR="00946054" w:rsidRPr="00946054" w:rsidRDefault="00946054">
      <w:pPr>
        <w:rPr>
          <w:sz w:val="28"/>
          <w:szCs w:val="28"/>
        </w:rPr>
      </w:pPr>
      <w:r w:rsidRPr="00946054">
        <w:rPr>
          <w:sz w:val="28"/>
          <w:szCs w:val="28"/>
        </w:rPr>
        <w:t>Глава сельского поселения</w:t>
      </w:r>
    </w:p>
    <w:p w:rsidR="00946054" w:rsidRPr="00946054" w:rsidRDefault="00946054">
      <w:pPr>
        <w:rPr>
          <w:sz w:val="28"/>
          <w:szCs w:val="28"/>
        </w:rPr>
      </w:pPr>
      <w:proofErr w:type="spellStart"/>
      <w:r w:rsidRPr="00946054">
        <w:rPr>
          <w:sz w:val="28"/>
          <w:szCs w:val="28"/>
        </w:rPr>
        <w:t>Сейтяковский</w:t>
      </w:r>
      <w:proofErr w:type="spellEnd"/>
      <w:r w:rsidRPr="00946054">
        <w:rPr>
          <w:sz w:val="28"/>
          <w:szCs w:val="28"/>
        </w:rPr>
        <w:t xml:space="preserve"> сельсовет                                                    </w:t>
      </w:r>
      <w:r>
        <w:rPr>
          <w:sz w:val="28"/>
          <w:szCs w:val="28"/>
        </w:rPr>
        <w:t xml:space="preserve">        </w:t>
      </w:r>
      <w:r w:rsidRPr="00946054">
        <w:rPr>
          <w:sz w:val="28"/>
          <w:szCs w:val="28"/>
        </w:rPr>
        <w:t xml:space="preserve"> Э.С. </w:t>
      </w:r>
      <w:proofErr w:type="spellStart"/>
      <w:r w:rsidRPr="00946054">
        <w:rPr>
          <w:sz w:val="28"/>
          <w:szCs w:val="28"/>
        </w:rPr>
        <w:t>Фаюршина</w:t>
      </w:r>
      <w:proofErr w:type="spellEnd"/>
      <w:r w:rsidRPr="00946054">
        <w:rPr>
          <w:sz w:val="28"/>
          <w:szCs w:val="28"/>
        </w:rPr>
        <w:t xml:space="preserve"> </w:t>
      </w:r>
    </w:p>
    <w:sectPr w:rsidR="00946054" w:rsidRPr="00946054" w:rsidSect="00B8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054"/>
    <w:rsid w:val="003D7693"/>
    <w:rsid w:val="005C51DE"/>
    <w:rsid w:val="00946054"/>
    <w:rsid w:val="00B877A3"/>
    <w:rsid w:val="00BE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2019-01-18T11:57:00Z</dcterms:created>
  <dcterms:modified xsi:type="dcterms:W3CDTF">2019-01-18T12:02:00Z</dcterms:modified>
</cp:coreProperties>
</file>