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8A" w:rsidRPr="00245A8A" w:rsidRDefault="00245A8A" w:rsidP="00245A8A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4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383"/>
        <w:gridCol w:w="1427"/>
        <w:gridCol w:w="4038"/>
      </w:tblGrid>
      <w:tr w:rsidR="00245A8A" w:rsidRPr="00245A8A" w:rsidTr="003126EF">
        <w:trPr>
          <w:trHeight w:val="61"/>
        </w:trPr>
        <w:tc>
          <w:tcPr>
            <w:tcW w:w="4383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45A8A" w:rsidRPr="00245A8A" w:rsidRDefault="00245A8A" w:rsidP="003126EF">
            <w:pPr>
              <w:rPr>
                <w:b/>
                <w:sz w:val="16"/>
                <w:szCs w:val="16"/>
                <w:lang w:val="be-BY"/>
              </w:rPr>
            </w:pPr>
            <w:r w:rsidRPr="00245A8A">
              <w:rPr>
                <w:b/>
                <w:sz w:val="16"/>
                <w:szCs w:val="16"/>
                <w:lang w:val="be-BY"/>
              </w:rPr>
              <w:t>БАШКОРТОСТАН  РЕСПУБЛИКАҺЫ</w:t>
            </w:r>
          </w:p>
          <w:p w:rsidR="00245A8A" w:rsidRPr="00245A8A" w:rsidRDefault="00245A8A" w:rsidP="003126EF">
            <w:pPr>
              <w:pStyle w:val="a3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5A8A">
              <w:rPr>
                <w:rFonts w:ascii="Times New Roman" w:hAnsi="Times New Roman"/>
                <w:sz w:val="16"/>
                <w:szCs w:val="16"/>
                <w:lang w:val="ru-RU"/>
              </w:rPr>
              <w:t>БАЛТАС  РАЙОНЫ</w:t>
            </w:r>
          </w:p>
          <w:p w:rsidR="00245A8A" w:rsidRPr="00245A8A" w:rsidRDefault="00245A8A" w:rsidP="003126EF">
            <w:pPr>
              <w:pStyle w:val="a3"/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245A8A">
              <w:rPr>
                <w:rFonts w:ascii="Times New Roman" w:hAnsi="Times New Roman"/>
                <w:sz w:val="16"/>
                <w:szCs w:val="16"/>
                <w:lang w:val="ru-RU"/>
              </w:rPr>
              <w:t>МУНИЦИПАЛЬ  РАЙОНЫНЫҢ</w:t>
            </w:r>
          </w:p>
          <w:p w:rsidR="00245A8A" w:rsidRPr="00245A8A" w:rsidRDefault="00245A8A" w:rsidP="003126EF">
            <w:pPr>
              <w:pStyle w:val="a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45A8A">
              <w:rPr>
                <w:rFonts w:ascii="Times New Roman" w:hAnsi="Times New Roman"/>
                <w:sz w:val="16"/>
                <w:szCs w:val="16"/>
              </w:rPr>
              <w:t xml:space="preserve"> ҺӘЙТӘК  АУЫЛ СОВЕТЫ</w:t>
            </w:r>
          </w:p>
          <w:p w:rsidR="00245A8A" w:rsidRPr="00245A8A" w:rsidRDefault="00245A8A" w:rsidP="003126EF">
            <w:pPr>
              <w:pStyle w:val="a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45A8A">
              <w:rPr>
                <w:rFonts w:ascii="Times New Roman" w:hAnsi="Times New Roman"/>
                <w:sz w:val="16"/>
                <w:szCs w:val="16"/>
              </w:rPr>
              <w:t xml:space="preserve">АУЫЛ  БИЛӘМӘҺЕ  </w:t>
            </w:r>
          </w:p>
          <w:p w:rsidR="00245A8A" w:rsidRPr="00245A8A" w:rsidRDefault="00245A8A" w:rsidP="003126EF">
            <w:pPr>
              <w:pStyle w:val="a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45A8A">
              <w:rPr>
                <w:rFonts w:ascii="Times New Roman" w:hAnsi="Times New Roman"/>
                <w:sz w:val="16"/>
                <w:szCs w:val="16"/>
              </w:rPr>
              <w:t>ХАКИМИӘТЕ</w:t>
            </w:r>
          </w:p>
          <w:p w:rsidR="00245A8A" w:rsidRPr="00245A8A" w:rsidRDefault="00EF6132" w:rsidP="003126EF">
            <w:pPr>
              <w:rPr>
                <w:sz w:val="16"/>
                <w:szCs w:val="16"/>
                <w:lang w:val="be-BY"/>
              </w:rPr>
            </w:pPr>
            <w:r>
              <w:rPr>
                <w:noProof/>
                <w:sz w:val="16"/>
                <w:szCs w:val="16"/>
              </w:rPr>
              <w:pict>
                <v:line id="_x0000_s1026" style="position:absolute;flip:y;z-index:251658240" from="14.2pt,39.05pt" to="473.2pt,39.05pt" strokeweight="4.5pt">
                  <v:stroke linestyle="thickThin"/>
                </v:line>
              </w:pict>
            </w:r>
            <w:r w:rsidR="00245A8A" w:rsidRPr="00245A8A">
              <w:rPr>
                <w:sz w:val="16"/>
                <w:szCs w:val="16"/>
                <w:lang w:val="be-BY"/>
              </w:rPr>
              <w:t>Ү</w:t>
            </w:r>
            <w:r w:rsidR="00245A8A" w:rsidRPr="00245A8A">
              <w:rPr>
                <w:rFonts w:ascii="Lucida Sans Unicode" w:hAnsi="Lucida Sans Unicode" w:cs="Lucida Sans Unicode"/>
                <w:sz w:val="16"/>
                <w:szCs w:val="16"/>
                <w:lang w:val="be-BY"/>
              </w:rPr>
              <w:t>ҙ</w:t>
            </w:r>
            <w:r w:rsidR="00245A8A" w:rsidRPr="00245A8A">
              <w:rPr>
                <w:sz w:val="16"/>
                <w:szCs w:val="16"/>
                <w:lang w:val="be-BY"/>
              </w:rPr>
              <w:t>әк урамы, 27 й., Һәйтәк ауылы, Балтас районы, Башкортостан Республик</w:t>
            </w:r>
            <w:r w:rsidR="00245A8A" w:rsidRPr="00245A8A">
              <w:rPr>
                <w:sz w:val="16"/>
                <w:szCs w:val="16"/>
              </w:rPr>
              <w:t>а</w:t>
            </w:r>
            <w:r w:rsidR="00245A8A" w:rsidRPr="00245A8A">
              <w:rPr>
                <w:sz w:val="16"/>
                <w:szCs w:val="16"/>
                <w:lang w:val="be-BY"/>
              </w:rPr>
              <w:t>һы,</w:t>
            </w:r>
            <w:r w:rsidR="00245A8A" w:rsidRPr="00245A8A">
              <w:rPr>
                <w:rFonts w:ascii="Lucida Sans Unicode" w:hAnsi="Lucida Sans Unicode" w:cs="Lucida Sans Unicode"/>
                <w:sz w:val="16"/>
                <w:szCs w:val="16"/>
                <w:lang w:val="be-BY"/>
              </w:rPr>
              <w:t xml:space="preserve"> </w:t>
            </w:r>
            <w:r w:rsidR="00245A8A" w:rsidRPr="00245A8A">
              <w:rPr>
                <w:sz w:val="16"/>
                <w:szCs w:val="16"/>
                <w:lang w:val="be-BY"/>
              </w:rPr>
              <w:t>452984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45A8A" w:rsidRPr="00245A8A" w:rsidRDefault="00245A8A" w:rsidP="003126EF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245A8A">
              <w:rPr>
                <w:rFonts w:ascii="Times" w:hAnsi="Times"/>
                <w:b/>
                <w:noProof/>
                <w:sz w:val="16"/>
                <w:szCs w:val="16"/>
              </w:rPr>
              <w:drawing>
                <wp:inline distT="0" distB="0" distL="0" distR="0">
                  <wp:extent cx="739140" cy="914400"/>
                  <wp:effectExtent l="19050" t="0" r="3810" b="0"/>
                  <wp:docPr id="2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8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45A8A" w:rsidRPr="00245A8A" w:rsidRDefault="00245A8A" w:rsidP="003126EF">
            <w:pPr>
              <w:pStyle w:val="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5A8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245A8A" w:rsidRPr="00245A8A" w:rsidRDefault="00245A8A" w:rsidP="003126EF">
            <w:pPr>
              <w:pStyle w:val="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5A8A">
              <w:rPr>
                <w:rFonts w:ascii="Times New Roman" w:hAnsi="Times New Roman" w:cs="Times New Roman"/>
                <w:sz w:val="16"/>
                <w:szCs w:val="16"/>
              </w:rPr>
              <w:t>СЕЛЬСКОГО  ПОСЕЛЕНИЯ</w:t>
            </w:r>
          </w:p>
          <w:p w:rsidR="00245A8A" w:rsidRPr="00245A8A" w:rsidRDefault="00245A8A" w:rsidP="003126EF">
            <w:pPr>
              <w:pStyle w:val="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5A8A">
              <w:rPr>
                <w:rFonts w:ascii="Times New Roman" w:hAnsi="Times New Roman" w:cs="Times New Roman"/>
                <w:sz w:val="16"/>
                <w:szCs w:val="16"/>
              </w:rPr>
              <w:t>СЕЙТЯКОВСКИЙ  СЕЛЬСОВЕТ</w:t>
            </w:r>
          </w:p>
          <w:p w:rsidR="00245A8A" w:rsidRPr="00245A8A" w:rsidRDefault="00245A8A" w:rsidP="003126EF">
            <w:pPr>
              <w:pStyle w:val="a3"/>
              <w:tabs>
                <w:tab w:val="left" w:pos="4166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45A8A">
              <w:rPr>
                <w:rFonts w:ascii="Times New Roman" w:hAnsi="Times New Roman"/>
                <w:sz w:val="16"/>
                <w:szCs w:val="16"/>
              </w:rPr>
              <w:t>МУНИЦИПАЛЬНОГО   РАЙОНА</w:t>
            </w:r>
          </w:p>
          <w:p w:rsidR="00245A8A" w:rsidRPr="00245A8A" w:rsidRDefault="00245A8A" w:rsidP="003126EF">
            <w:pPr>
              <w:pStyle w:val="a3"/>
              <w:tabs>
                <w:tab w:val="left" w:pos="4166"/>
              </w:tabs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5A8A">
              <w:rPr>
                <w:rFonts w:ascii="Times New Roman" w:hAnsi="Times New Roman"/>
                <w:sz w:val="16"/>
                <w:szCs w:val="16"/>
              </w:rPr>
              <w:t>БАЛТАЧЕВСКИЙ  РАЙОН</w:t>
            </w:r>
          </w:p>
          <w:p w:rsidR="00245A8A" w:rsidRPr="00245A8A" w:rsidRDefault="00245A8A" w:rsidP="003126EF">
            <w:pPr>
              <w:pStyle w:val="a3"/>
              <w:tabs>
                <w:tab w:val="left" w:pos="4166"/>
              </w:tabs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5A8A">
              <w:rPr>
                <w:rFonts w:ascii="Times New Roman" w:hAnsi="Times New Roman"/>
                <w:sz w:val="16"/>
                <w:szCs w:val="16"/>
                <w:lang w:val="ru-RU"/>
              </w:rPr>
              <w:t>РЕСПУБЛИКИ БАШКОРТОСТАН</w:t>
            </w:r>
          </w:p>
          <w:p w:rsidR="00245A8A" w:rsidRPr="00245A8A" w:rsidRDefault="00245A8A" w:rsidP="003126EF">
            <w:pPr>
              <w:rPr>
                <w:sz w:val="16"/>
                <w:szCs w:val="16"/>
              </w:rPr>
            </w:pPr>
            <w:r w:rsidRPr="00245A8A">
              <w:rPr>
                <w:sz w:val="16"/>
                <w:szCs w:val="16"/>
                <w:lang w:val="be-BY"/>
              </w:rPr>
              <w:t>ул. Центральная, д.27, с.Сейтяково,</w:t>
            </w:r>
            <w:r w:rsidRPr="00245A8A">
              <w:rPr>
                <w:sz w:val="16"/>
                <w:szCs w:val="16"/>
              </w:rPr>
              <w:t xml:space="preserve"> </w:t>
            </w:r>
            <w:r w:rsidRPr="00245A8A">
              <w:rPr>
                <w:sz w:val="16"/>
                <w:szCs w:val="16"/>
                <w:lang w:val="be-BY"/>
              </w:rPr>
              <w:t>Балтачевский район, Республика Башкортостан, 452984</w:t>
            </w:r>
          </w:p>
        </w:tc>
      </w:tr>
      <w:tr w:rsidR="00245A8A" w:rsidRPr="00245A8A" w:rsidTr="003126EF">
        <w:trPr>
          <w:trHeight w:val="918"/>
        </w:trPr>
        <w:tc>
          <w:tcPr>
            <w:tcW w:w="4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8A" w:rsidRPr="00245A8A" w:rsidRDefault="00245A8A" w:rsidP="003126EF">
            <w:pPr>
              <w:rPr>
                <w:rFonts w:ascii="B7BOS" w:hAnsi="B7BOS"/>
                <w:b/>
                <w:sz w:val="16"/>
                <w:szCs w:val="16"/>
                <w:lang w:val="be-BY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45A8A" w:rsidRPr="00245A8A" w:rsidRDefault="00245A8A" w:rsidP="003126EF">
            <w:pPr>
              <w:rPr>
                <w:rFonts w:ascii="a_Helver Bashkir" w:hAnsi="a_Helver Bashkir"/>
                <w:sz w:val="16"/>
                <w:szCs w:val="16"/>
                <w:lang w:val="be-BY"/>
              </w:rPr>
            </w:pPr>
          </w:p>
        </w:tc>
        <w:tc>
          <w:tcPr>
            <w:tcW w:w="40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8A" w:rsidRPr="00245A8A" w:rsidRDefault="00245A8A" w:rsidP="003126EF">
            <w:pPr>
              <w:rPr>
                <w:rFonts w:ascii="a_Helver Bashkir" w:hAnsi="a_Helver Bashkir"/>
                <w:b/>
                <w:caps/>
                <w:sz w:val="16"/>
                <w:szCs w:val="16"/>
                <w:lang w:val="be-BY"/>
              </w:rPr>
            </w:pPr>
          </w:p>
        </w:tc>
      </w:tr>
    </w:tbl>
    <w:p w:rsidR="00245A8A" w:rsidRPr="00245A8A" w:rsidRDefault="00245A8A" w:rsidP="00245A8A">
      <w:pPr>
        <w:rPr>
          <w:b/>
          <w:sz w:val="22"/>
          <w:szCs w:val="22"/>
          <w:lang w:val="be-BY"/>
        </w:rPr>
      </w:pPr>
      <w:r w:rsidRPr="00245A8A">
        <w:rPr>
          <w:b/>
          <w:sz w:val="22"/>
          <w:szCs w:val="22"/>
          <w:lang w:val="be-BY"/>
        </w:rPr>
        <w:t xml:space="preserve">БОЙОРОК                                                                        </w:t>
      </w:r>
      <w:r>
        <w:rPr>
          <w:b/>
          <w:sz w:val="22"/>
          <w:szCs w:val="22"/>
          <w:lang w:val="be-BY"/>
        </w:rPr>
        <w:t xml:space="preserve">                                   </w:t>
      </w:r>
      <w:r w:rsidRPr="00245A8A">
        <w:rPr>
          <w:b/>
          <w:sz w:val="22"/>
          <w:szCs w:val="22"/>
          <w:lang w:val="be-BY"/>
        </w:rPr>
        <w:t xml:space="preserve">     РАСПОРЯЖЕНИЕ     </w:t>
      </w:r>
    </w:p>
    <w:p w:rsidR="00245A8A" w:rsidRPr="00245A8A" w:rsidRDefault="00245A8A" w:rsidP="00245A8A">
      <w:pPr>
        <w:rPr>
          <w:b/>
          <w:sz w:val="22"/>
          <w:szCs w:val="22"/>
          <w:lang w:val="be-BY"/>
        </w:rPr>
      </w:pPr>
    </w:p>
    <w:p w:rsidR="00245A8A" w:rsidRPr="004214BB" w:rsidRDefault="004214BB" w:rsidP="00245A8A">
      <w:pPr>
        <w:rPr>
          <w:b/>
          <w:sz w:val="22"/>
          <w:szCs w:val="22"/>
          <w:lang w:val="be-BY"/>
        </w:rPr>
      </w:pPr>
      <w:r w:rsidRPr="004214BB">
        <w:rPr>
          <w:b/>
          <w:sz w:val="22"/>
          <w:szCs w:val="22"/>
          <w:lang w:val="be-BY"/>
        </w:rPr>
        <w:t>30 декабрь  2016</w:t>
      </w:r>
      <w:r w:rsidR="00245A8A" w:rsidRPr="004214BB">
        <w:rPr>
          <w:b/>
          <w:sz w:val="22"/>
          <w:szCs w:val="22"/>
          <w:lang w:val="be-BY"/>
        </w:rPr>
        <w:t xml:space="preserve"> й.                                               № </w:t>
      </w:r>
      <w:r w:rsidRPr="004214BB">
        <w:rPr>
          <w:b/>
          <w:sz w:val="22"/>
          <w:szCs w:val="22"/>
        </w:rPr>
        <w:t>61</w:t>
      </w:r>
      <w:r w:rsidR="00245A8A" w:rsidRPr="004214BB">
        <w:rPr>
          <w:b/>
          <w:sz w:val="22"/>
          <w:szCs w:val="22"/>
          <w:lang w:val="be-BY"/>
        </w:rPr>
        <w:t xml:space="preserve">                                          </w:t>
      </w:r>
      <w:r w:rsidRPr="004214BB">
        <w:rPr>
          <w:b/>
          <w:sz w:val="22"/>
          <w:szCs w:val="22"/>
          <w:lang w:val="be-BY"/>
        </w:rPr>
        <w:t xml:space="preserve">     30 декабря  2016</w:t>
      </w:r>
      <w:r w:rsidR="00245A8A" w:rsidRPr="004214BB">
        <w:rPr>
          <w:b/>
          <w:sz w:val="22"/>
          <w:szCs w:val="22"/>
          <w:lang w:val="be-BY"/>
        </w:rPr>
        <w:t xml:space="preserve"> г.</w:t>
      </w:r>
    </w:p>
    <w:p w:rsidR="00245A8A" w:rsidRPr="00245A8A" w:rsidRDefault="00245A8A" w:rsidP="00245A8A">
      <w:pPr>
        <w:pStyle w:val="a7"/>
        <w:tabs>
          <w:tab w:val="left" w:pos="3972"/>
          <w:tab w:val="center" w:pos="4677"/>
        </w:tabs>
        <w:rPr>
          <w:b/>
          <w:sz w:val="16"/>
          <w:szCs w:val="16"/>
        </w:rPr>
      </w:pPr>
    </w:p>
    <w:p w:rsidR="004214BB" w:rsidRPr="004214BB" w:rsidRDefault="00245A8A" w:rsidP="004214B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4214BB">
        <w:rPr>
          <w:b/>
          <w:szCs w:val="22"/>
        </w:rPr>
        <w:t xml:space="preserve">              </w:t>
      </w:r>
      <w:r w:rsidR="004214BB" w:rsidRPr="004214BB">
        <w:rPr>
          <w:rFonts w:ascii="Times New Roman" w:hAnsi="Times New Roman" w:cs="Times New Roman"/>
          <w:b/>
          <w:szCs w:val="22"/>
        </w:rPr>
        <w:t>О порядке</w:t>
      </w:r>
    </w:p>
    <w:p w:rsidR="004214BB" w:rsidRPr="004214BB" w:rsidRDefault="004214BB" w:rsidP="004214B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proofErr w:type="gramStart"/>
      <w:r w:rsidRPr="004214BB">
        <w:rPr>
          <w:rFonts w:ascii="Times New Roman" w:hAnsi="Times New Roman" w:cs="Times New Roman"/>
          <w:b/>
          <w:szCs w:val="22"/>
        </w:rPr>
        <w:t xml:space="preserve">взаимодействия при осуществлении контроля Администрации сельского поселения </w:t>
      </w:r>
      <w:proofErr w:type="spellStart"/>
      <w:r w:rsidRPr="004214BB">
        <w:rPr>
          <w:rFonts w:ascii="Times New Roman" w:hAnsi="Times New Roman" w:cs="Times New Roman"/>
          <w:b/>
          <w:szCs w:val="22"/>
        </w:rPr>
        <w:t>Сейтяковский</w:t>
      </w:r>
      <w:proofErr w:type="spellEnd"/>
      <w:r w:rsidRPr="004214BB">
        <w:rPr>
          <w:rFonts w:ascii="Times New Roman" w:hAnsi="Times New Roman" w:cs="Times New Roman"/>
          <w:b/>
          <w:szCs w:val="22"/>
        </w:rPr>
        <w:t xml:space="preserve"> сельсовет муниципального района </w:t>
      </w:r>
      <w:proofErr w:type="spellStart"/>
      <w:r w:rsidRPr="004214BB">
        <w:rPr>
          <w:rFonts w:ascii="Times New Roman" w:hAnsi="Times New Roman" w:cs="Times New Roman"/>
          <w:b/>
          <w:szCs w:val="22"/>
        </w:rPr>
        <w:t>Балтачевский</w:t>
      </w:r>
      <w:proofErr w:type="spellEnd"/>
      <w:r w:rsidRPr="004214BB">
        <w:rPr>
          <w:rFonts w:ascii="Times New Roman" w:hAnsi="Times New Roman" w:cs="Times New Roman"/>
          <w:b/>
          <w:szCs w:val="22"/>
        </w:rPr>
        <w:t xml:space="preserve"> район  Республики Башкортостан с субъектами контроля, указанными </w:t>
      </w:r>
      <w:r w:rsidRPr="004214BB">
        <w:rPr>
          <w:rFonts w:ascii="Times New Roman" w:hAnsi="Times New Roman" w:cs="Times New Roman"/>
          <w:b/>
          <w:szCs w:val="22"/>
        </w:rPr>
        <w:br/>
        <w:t xml:space="preserve">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  <w:proofErr w:type="gramEnd"/>
    </w:p>
    <w:p w:rsidR="004214BB" w:rsidRPr="004214BB" w:rsidRDefault="004214BB" w:rsidP="004214B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4214BB">
        <w:rPr>
          <w:rFonts w:ascii="Times New Roman" w:hAnsi="Times New Roman" w:cs="Times New Roman"/>
          <w:b/>
          <w:szCs w:val="22"/>
        </w:rPr>
        <w:t>от 12 декабря 2015 года № 1367</w:t>
      </w:r>
    </w:p>
    <w:p w:rsidR="004214BB" w:rsidRPr="004214BB" w:rsidRDefault="004214BB" w:rsidP="004214B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214BB" w:rsidRPr="004214BB" w:rsidRDefault="004214BB" w:rsidP="004214B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214BB" w:rsidRPr="004214BB" w:rsidRDefault="004214BB" w:rsidP="004214B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4214BB">
        <w:rPr>
          <w:rFonts w:ascii="Times New Roman" w:hAnsi="Times New Roman" w:cs="Times New Roman"/>
          <w:szCs w:val="22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4214BB">
        <w:rPr>
          <w:rFonts w:ascii="Times New Roman" w:hAnsi="Times New Roman" w:cs="Times New Roman"/>
          <w:szCs w:val="22"/>
        </w:rPr>
        <w:t xml:space="preserve">», </w:t>
      </w:r>
      <w:proofErr w:type="gramStart"/>
      <w:r w:rsidRPr="004214BB">
        <w:rPr>
          <w:rFonts w:ascii="Times New Roman" w:hAnsi="Times New Roman" w:cs="Times New Roman"/>
          <w:szCs w:val="22"/>
        </w:rPr>
        <w:t>утвержденных</w:t>
      </w:r>
      <w:proofErr w:type="gramEnd"/>
      <w:r w:rsidRPr="004214BB">
        <w:rPr>
          <w:rFonts w:ascii="Times New Roman" w:hAnsi="Times New Roman" w:cs="Times New Roman"/>
          <w:szCs w:val="22"/>
        </w:rPr>
        <w:t xml:space="preserve"> постановлением Правительства Российской Федерации от 12 декабря 2015 года № 1367, </w:t>
      </w:r>
      <w:r w:rsidRPr="004214BB">
        <w:rPr>
          <w:rFonts w:ascii="Times New Roman" w:hAnsi="Times New Roman" w:cs="Times New Roman"/>
          <w:szCs w:val="22"/>
        </w:rPr>
        <w:br/>
      </w:r>
      <w:proofErr w:type="gramStart"/>
      <w:r w:rsidRPr="004214BB">
        <w:rPr>
          <w:rFonts w:ascii="Times New Roman" w:hAnsi="Times New Roman" w:cs="Times New Roman"/>
          <w:szCs w:val="22"/>
        </w:rPr>
        <w:t>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</w:t>
      </w:r>
      <w:proofErr w:type="gramEnd"/>
      <w:r w:rsidRPr="004214BB">
        <w:rPr>
          <w:rFonts w:ascii="Times New Roman" w:hAnsi="Times New Roman" w:cs="Times New Roman"/>
          <w:szCs w:val="22"/>
        </w:rPr>
        <w:t xml:space="preserve">, работ, услуг для обеспечения государственных и муниципальных нужд"», </w:t>
      </w:r>
    </w:p>
    <w:p w:rsidR="004214BB" w:rsidRPr="004214BB" w:rsidRDefault="004214BB" w:rsidP="004214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214BB">
        <w:rPr>
          <w:rFonts w:ascii="Times New Roman" w:hAnsi="Times New Roman" w:cs="Times New Roman"/>
          <w:szCs w:val="22"/>
        </w:rPr>
        <w:t>1. </w:t>
      </w:r>
      <w:proofErr w:type="gramStart"/>
      <w:r w:rsidRPr="004214BB">
        <w:rPr>
          <w:rFonts w:ascii="Times New Roman" w:hAnsi="Times New Roman" w:cs="Times New Roman"/>
          <w:szCs w:val="22"/>
        </w:rPr>
        <w:t xml:space="preserve">Утвердить прилагаемый порядок </w:t>
      </w:r>
      <w:r w:rsidRPr="004214BB">
        <w:rPr>
          <w:rFonts w:ascii="Times New Roman" w:hAnsi="Times New Roman" w:cs="Times New Roman"/>
          <w:color w:val="000000" w:themeColor="text1"/>
          <w:szCs w:val="22"/>
        </w:rPr>
        <w:t xml:space="preserve">взаимодействия при осуществлении контроля Администрации </w:t>
      </w:r>
      <w:bookmarkStart w:id="0" w:name="_GoBack"/>
      <w:r w:rsidRPr="004214BB">
        <w:rPr>
          <w:rFonts w:ascii="Times New Roman" w:hAnsi="Times New Roman" w:cs="Times New Roman"/>
          <w:szCs w:val="22"/>
        </w:rPr>
        <w:t xml:space="preserve">сельского поселения  </w:t>
      </w:r>
      <w:bookmarkEnd w:id="0"/>
      <w:proofErr w:type="spellStart"/>
      <w:r w:rsidRPr="004214BB">
        <w:rPr>
          <w:rFonts w:ascii="Times New Roman" w:hAnsi="Times New Roman" w:cs="Times New Roman"/>
          <w:szCs w:val="22"/>
        </w:rPr>
        <w:t>Сейтяковский</w:t>
      </w:r>
      <w:proofErr w:type="spellEnd"/>
      <w:r w:rsidRPr="004214BB">
        <w:rPr>
          <w:rFonts w:ascii="Times New Roman" w:hAnsi="Times New Roman" w:cs="Times New Roman"/>
          <w:szCs w:val="22"/>
        </w:rPr>
        <w:t xml:space="preserve"> сельсовет</w:t>
      </w:r>
      <w:r w:rsidRPr="004214BB">
        <w:rPr>
          <w:rFonts w:ascii="Times New Roman" w:hAnsi="Times New Roman" w:cs="Times New Roman"/>
          <w:color w:val="FF0000"/>
          <w:szCs w:val="22"/>
        </w:rPr>
        <w:t xml:space="preserve"> </w:t>
      </w:r>
      <w:r w:rsidRPr="004214BB">
        <w:rPr>
          <w:rFonts w:ascii="Times New Roman" w:hAnsi="Times New Roman" w:cs="Times New Roman"/>
          <w:color w:val="000000" w:themeColor="text1"/>
          <w:szCs w:val="22"/>
        </w:rPr>
        <w:t xml:space="preserve">муниципального района </w:t>
      </w:r>
      <w:proofErr w:type="spellStart"/>
      <w:r w:rsidRPr="004214BB">
        <w:rPr>
          <w:rFonts w:ascii="Times New Roman" w:hAnsi="Times New Roman" w:cs="Times New Roman"/>
          <w:color w:val="000000" w:themeColor="text1"/>
          <w:szCs w:val="22"/>
        </w:rPr>
        <w:t>Балтачевский</w:t>
      </w:r>
      <w:proofErr w:type="spellEnd"/>
      <w:r w:rsidRPr="004214BB">
        <w:rPr>
          <w:rFonts w:ascii="Times New Roman" w:hAnsi="Times New Roman" w:cs="Times New Roman"/>
          <w:color w:val="000000" w:themeColor="text1"/>
          <w:szCs w:val="22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 w:rsidRPr="004214BB">
        <w:rPr>
          <w:rFonts w:ascii="Times New Roman" w:hAnsi="Times New Roman" w:cs="Times New Roman"/>
          <w:color w:val="000000" w:themeColor="text1"/>
          <w:szCs w:val="22"/>
        </w:rPr>
        <w:t xml:space="preserve"> № 1367   (далее – Порядок).</w:t>
      </w:r>
    </w:p>
    <w:p w:rsidR="004214BB" w:rsidRPr="004214BB" w:rsidRDefault="004214BB" w:rsidP="004214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214BB">
        <w:rPr>
          <w:rFonts w:ascii="Times New Roman" w:hAnsi="Times New Roman" w:cs="Times New Roman"/>
          <w:color w:val="000000" w:themeColor="text1"/>
          <w:szCs w:val="22"/>
        </w:rPr>
        <w:t>2. Настоящее распоряжение вступает в силу в установленном законодательством порядке, но не ранее 1 января 2017 года, за исключением абзаца шестого пункта 5 Порядка, и распространяет свое действие на правоотношения, связанные  с размещением планов закупок на 2017 год и плановый период  2018 и 2019 годов и планов-графиков закупок на 2017 год.</w:t>
      </w:r>
    </w:p>
    <w:p w:rsidR="004214BB" w:rsidRPr="004214BB" w:rsidRDefault="004214BB" w:rsidP="004214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214BB">
        <w:rPr>
          <w:rFonts w:ascii="Times New Roman" w:hAnsi="Times New Roman" w:cs="Times New Roman"/>
          <w:color w:val="000000" w:themeColor="text1"/>
          <w:szCs w:val="22"/>
        </w:rPr>
        <w:t>Абзац шестой пункта 5 Порядка вступает в силу с момента вступления в силу нормативного правового акта уполномоченного муниципального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4214BB" w:rsidRPr="004214BB" w:rsidRDefault="004214BB" w:rsidP="004214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214BB">
        <w:rPr>
          <w:rFonts w:ascii="Times New Roman" w:hAnsi="Times New Roman" w:cs="Times New Roman"/>
          <w:color w:val="000000" w:themeColor="text1"/>
          <w:szCs w:val="22"/>
        </w:rPr>
        <w:t>3. </w:t>
      </w:r>
      <w:proofErr w:type="gramStart"/>
      <w:r w:rsidRPr="004214BB">
        <w:rPr>
          <w:rFonts w:ascii="Times New Roman" w:hAnsi="Times New Roman" w:cs="Times New Roman"/>
          <w:color w:val="000000" w:themeColor="text1"/>
          <w:szCs w:val="22"/>
        </w:rPr>
        <w:t>Контроль за</w:t>
      </w:r>
      <w:proofErr w:type="gramEnd"/>
      <w:r w:rsidRPr="004214BB">
        <w:rPr>
          <w:rFonts w:ascii="Times New Roman" w:hAnsi="Times New Roman" w:cs="Times New Roman"/>
          <w:color w:val="000000" w:themeColor="text1"/>
          <w:szCs w:val="22"/>
        </w:rPr>
        <w:t xml:space="preserve"> исполнением настоящего распоряжения оставляю за собой.</w:t>
      </w:r>
    </w:p>
    <w:p w:rsidR="00245A8A" w:rsidRPr="00E402A3" w:rsidRDefault="00245A8A" w:rsidP="004214BB">
      <w:pPr>
        <w:pStyle w:val="a7"/>
        <w:tabs>
          <w:tab w:val="left" w:pos="0"/>
          <w:tab w:val="center" w:pos="9356"/>
        </w:tabs>
        <w:rPr>
          <w:color w:val="000000" w:themeColor="text1"/>
          <w:szCs w:val="22"/>
        </w:rPr>
      </w:pPr>
    </w:p>
    <w:p w:rsidR="00245A8A" w:rsidRPr="00E402A3" w:rsidRDefault="00245A8A" w:rsidP="00245A8A">
      <w:pPr>
        <w:pStyle w:val="ConsPlusNormal"/>
        <w:jc w:val="both"/>
        <w:rPr>
          <w:color w:val="000000" w:themeColor="text1"/>
          <w:szCs w:val="22"/>
        </w:rPr>
      </w:pPr>
    </w:p>
    <w:p w:rsidR="00245A8A" w:rsidRPr="00E402A3" w:rsidRDefault="00245A8A" w:rsidP="00245A8A">
      <w:pPr>
        <w:jc w:val="both"/>
        <w:rPr>
          <w:sz w:val="22"/>
          <w:szCs w:val="22"/>
        </w:rPr>
      </w:pPr>
      <w:r w:rsidRPr="00E402A3">
        <w:rPr>
          <w:sz w:val="22"/>
          <w:szCs w:val="22"/>
        </w:rPr>
        <w:t>Г</w:t>
      </w:r>
      <w:r w:rsidRPr="00E402A3">
        <w:rPr>
          <w:spacing w:val="-5"/>
          <w:sz w:val="22"/>
          <w:szCs w:val="22"/>
        </w:rPr>
        <w:t>лава  сельского поселения</w:t>
      </w:r>
      <w:r w:rsidRPr="00E402A3">
        <w:rPr>
          <w:sz w:val="22"/>
          <w:szCs w:val="22"/>
        </w:rPr>
        <w:t xml:space="preserve"> </w:t>
      </w:r>
    </w:p>
    <w:p w:rsidR="00245A8A" w:rsidRPr="00E402A3" w:rsidRDefault="00245A8A" w:rsidP="00245A8A">
      <w:pPr>
        <w:jc w:val="both"/>
        <w:rPr>
          <w:spacing w:val="-13"/>
          <w:sz w:val="22"/>
          <w:szCs w:val="22"/>
        </w:rPr>
      </w:pPr>
      <w:proofErr w:type="spellStart"/>
      <w:r w:rsidRPr="00E402A3">
        <w:rPr>
          <w:sz w:val="22"/>
          <w:szCs w:val="22"/>
        </w:rPr>
        <w:t>Сейтяковский</w:t>
      </w:r>
      <w:proofErr w:type="spellEnd"/>
      <w:r w:rsidRPr="00E402A3">
        <w:rPr>
          <w:sz w:val="22"/>
          <w:szCs w:val="22"/>
        </w:rPr>
        <w:t xml:space="preserve"> сельсовет                      </w:t>
      </w:r>
      <w:r w:rsidRPr="00E402A3">
        <w:rPr>
          <w:sz w:val="22"/>
          <w:szCs w:val="22"/>
        </w:rPr>
        <w:tab/>
        <w:t xml:space="preserve">                                    </w:t>
      </w:r>
      <w:r w:rsidR="004214BB">
        <w:rPr>
          <w:sz w:val="22"/>
          <w:szCs w:val="22"/>
        </w:rPr>
        <w:t xml:space="preserve">             </w:t>
      </w:r>
      <w:r w:rsidRPr="00E402A3">
        <w:rPr>
          <w:sz w:val="22"/>
          <w:szCs w:val="22"/>
        </w:rPr>
        <w:t xml:space="preserve"> </w:t>
      </w:r>
      <w:r w:rsidRPr="00E402A3">
        <w:rPr>
          <w:spacing w:val="-13"/>
          <w:sz w:val="22"/>
          <w:szCs w:val="22"/>
        </w:rPr>
        <w:t xml:space="preserve"> </w:t>
      </w:r>
      <w:r w:rsidR="004214BB">
        <w:rPr>
          <w:spacing w:val="-13"/>
          <w:sz w:val="22"/>
          <w:szCs w:val="22"/>
        </w:rPr>
        <w:t xml:space="preserve">Н.Т. </w:t>
      </w:r>
      <w:proofErr w:type="spellStart"/>
      <w:r w:rsidR="004214BB">
        <w:rPr>
          <w:spacing w:val="-13"/>
          <w:sz w:val="22"/>
          <w:szCs w:val="22"/>
        </w:rPr>
        <w:t>Мифтахов</w:t>
      </w:r>
      <w:proofErr w:type="spellEnd"/>
      <w:r w:rsidR="004214BB">
        <w:rPr>
          <w:spacing w:val="-13"/>
          <w:sz w:val="22"/>
          <w:szCs w:val="22"/>
        </w:rPr>
        <w:t xml:space="preserve"> </w:t>
      </w:r>
    </w:p>
    <w:p w:rsidR="00245A8A" w:rsidRDefault="00245A8A" w:rsidP="00245A8A">
      <w:pPr>
        <w:jc w:val="both"/>
        <w:rPr>
          <w:b/>
          <w:spacing w:val="-13"/>
        </w:rPr>
      </w:pPr>
    </w:p>
    <w:p w:rsidR="00923965" w:rsidRDefault="00923965" w:rsidP="00245A8A">
      <w:pPr>
        <w:jc w:val="both"/>
        <w:rPr>
          <w:b/>
          <w:spacing w:val="-13"/>
        </w:rPr>
      </w:pPr>
    </w:p>
    <w:p w:rsidR="00923965" w:rsidRDefault="00923965" w:rsidP="00245A8A">
      <w:pPr>
        <w:jc w:val="both"/>
        <w:rPr>
          <w:b/>
          <w:spacing w:val="-13"/>
        </w:rPr>
      </w:pPr>
    </w:p>
    <w:p w:rsidR="00923965" w:rsidRPr="004B6EE5" w:rsidRDefault="00923965" w:rsidP="0092396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>Утвержден</w:t>
      </w:r>
    </w:p>
    <w:p w:rsidR="00923965" w:rsidRPr="004B6EE5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4B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4B6E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923965" w:rsidRPr="004B6EE5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Сейтяковский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923965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4B6EE5">
          <w:rPr>
            <w:rFonts w:ascii="Times New Roman" w:hAnsi="Times New Roman" w:cs="Times New Roman"/>
            <w:sz w:val="24"/>
            <w:szCs w:val="24"/>
          </w:rPr>
          <w:t xml:space="preserve">района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Балтачевский</w:t>
        </w:r>
      </w:smartTag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923965" w:rsidRPr="004B6EE5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23965" w:rsidRPr="00320BBD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30.12.2016г.№ 61</w:t>
      </w:r>
    </w:p>
    <w:p w:rsidR="00923965" w:rsidRPr="004B6EE5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965" w:rsidRPr="004B6EE5" w:rsidRDefault="00923965" w:rsidP="009239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4B6EE5">
        <w:rPr>
          <w:rFonts w:ascii="Times New Roman" w:hAnsi="Times New Roman" w:cs="Times New Roman"/>
          <w:sz w:val="24"/>
          <w:szCs w:val="24"/>
        </w:rPr>
        <w:t>ПОРЯДОК</w:t>
      </w:r>
    </w:p>
    <w:p w:rsidR="00923965" w:rsidRDefault="00923965" w:rsidP="00923965">
      <w:pPr>
        <w:pStyle w:val="ConsPlusTitle"/>
        <w:jc w:val="center"/>
        <w:rPr>
          <w:rFonts w:ascii="Times New Roman" w:hAnsi="Times New Roman" w:cs="Times New Roman"/>
          <w:sz w:val="24"/>
        </w:rPr>
      </w:pPr>
      <w:proofErr w:type="gramStart"/>
      <w:r w:rsidRPr="004B6EE5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КОНТРОЛЯ </w:t>
      </w:r>
      <w:r w:rsidRPr="004B6EE5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СЕЙТЯКОВСКИЙ  СЕЛЬСОВЕТ </w:t>
      </w:r>
      <w:r w:rsidRPr="004B6EE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4B6EE5">
          <w:rPr>
            <w:rFonts w:ascii="Times New Roman" w:hAnsi="Times New Roman" w:cs="Times New Roman"/>
            <w:sz w:val="24"/>
            <w:szCs w:val="24"/>
          </w:rPr>
          <w:t>РАЙОНА</w:t>
        </w:r>
        <w:r>
          <w:rPr>
            <w:rFonts w:ascii="Times New Roman" w:hAnsi="Times New Roman" w:cs="Times New Roman"/>
            <w:sz w:val="24"/>
            <w:szCs w:val="24"/>
          </w:rPr>
          <w:t xml:space="preserve"> БАЛТАЧЕВСКИЙ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4B6EE5">
        <w:rPr>
          <w:rFonts w:ascii="Times New Roman" w:hAnsi="Times New Roman" w:cs="Times New Roman"/>
          <w:sz w:val="24"/>
          <w:szCs w:val="24"/>
        </w:rPr>
        <w:t>С СУБЪЕКТАМИ КОНТРОЛЯ, УКАЗАННЫМИ В ПУНКТЕ 4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EE5">
        <w:rPr>
          <w:rFonts w:ascii="Times New Roman" w:hAnsi="Times New Roman" w:cs="Times New Roman"/>
          <w:sz w:val="24"/>
          <w:szCs w:val="24"/>
        </w:rPr>
        <w:t>ОСУЩЕСТВЛЕНИЯ КОНТРОЛЯ, ПРЕДУСМОТРЕННОГО ЧАСТЬЮ 5 СТАТЬИ 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EE5">
        <w:rPr>
          <w:rFonts w:ascii="Times New Roman" w:hAnsi="Times New Roman" w:cs="Times New Roman"/>
          <w:sz w:val="24"/>
          <w:szCs w:val="24"/>
        </w:rPr>
        <w:t>ФЕДЕРАЛЬНОГО ЗАКОНА "О КОНТРАКТНОЙ СИСТЕМЕ В СФЕРЕ ЗАКУПОК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EE5">
        <w:rPr>
          <w:rFonts w:ascii="Times New Roman" w:hAnsi="Times New Roman" w:cs="Times New Roman"/>
          <w:sz w:val="24"/>
          <w:szCs w:val="24"/>
        </w:rPr>
        <w:t>ТОВАРОВ, РАБОТ, УСЛУГ ДЛЯ ОБЕСПЕЧЕНИЯ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EE5">
        <w:rPr>
          <w:rFonts w:ascii="Times New Roman" w:hAnsi="Times New Roman" w:cs="Times New Roman"/>
          <w:sz w:val="24"/>
          <w:szCs w:val="24"/>
        </w:rPr>
        <w:t>И МУНИЦИПАЛЬНЫХ НУЖД"</w:t>
      </w:r>
      <w:r w:rsidRPr="000C095B">
        <w:rPr>
          <w:b w:val="0"/>
          <w:sz w:val="24"/>
        </w:rPr>
        <w:t xml:space="preserve">, </w:t>
      </w:r>
      <w:r w:rsidRPr="00D07D9D">
        <w:rPr>
          <w:rFonts w:ascii="Times New Roman" w:hAnsi="Times New Roman" w:cs="Times New Roman"/>
          <w:sz w:val="24"/>
        </w:rPr>
        <w:t xml:space="preserve">УТВЕРЖДЕННЫХ ПОСТАНОВЛЕНИЕМ ПРАВИТЕЛЬСТВА РОССИЙСКОЙ ФЕДЕРАЦИИ </w:t>
      </w:r>
      <w:proofErr w:type="gramEnd"/>
    </w:p>
    <w:p w:rsidR="00923965" w:rsidRPr="00D07D9D" w:rsidRDefault="00923965" w:rsidP="009239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7D9D">
        <w:rPr>
          <w:rFonts w:ascii="Times New Roman" w:hAnsi="Times New Roman" w:cs="Times New Roman"/>
          <w:sz w:val="24"/>
        </w:rPr>
        <w:t>ОТ 12 ДЕКАБРЯ 2015 ГОДА №1367</w:t>
      </w:r>
    </w:p>
    <w:p w:rsidR="00923965" w:rsidRPr="004B6EE5" w:rsidRDefault="00923965" w:rsidP="00923965">
      <w:pPr>
        <w:spacing w:after="1"/>
      </w:pPr>
    </w:p>
    <w:p w:rsidR="00923965" w:rsidRPr="004B6EE5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965" w:rsidRPr="004B6EE5" w:rsidRDefault="00923965" w:rsidP="009239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818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Сейтяковский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 w:cs="Times New Roman"/>
            <w:sz w:val="24"/>
            <w:szCs w:val="24"/>
          </w:rPr>
          <w:t xml:space="preserve">района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Балтачевский</w:t>
        </w:r>
      </w:smartTag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4B6EE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B6EE5">
        <w:rPr>
          <w:rFonts w:ascii="Times New Roman" w:hAnsi="Times New Roman" w:cs="Times New Roman"/>
          <w:sz w:val="24"/>
          <w:szCs w:val="24"/>
        </w:rPr>
        <w:t xml:space="preserve">далее </w:t>
      </w:r>
      <w:smartTag w:uri="urn:schemas-microsoft-com:office:smarttags" w:element="PersonName">
        <w:smartTagPr>
          <w:attr w:name="ProductID" w:val="- администрация"/>
        </w:smartTagPr>
        <w:r w:rsidRPr="004B6EE5">
          <w:rPr>
            <w:rFonts w:ascii="Times New Roman" w:hAnsi="Times New Roman" w:cs="Times New Roman"/>
            <w:sz w:val="24"/>
            <w:szCs w:val="24"/>
          </w:rPr>
          <w:t>- администрация</w:t>
        </w:r>
      </w:smartTag>
      <w:r w:rsidRPr="004B6EE5">
        <w:rPr>
          <w:rFonts w:ascii="Times New Roman" w:hAnsi="Times New Roman" w:cs="Times New Roman"/>
          <w:sz w:val="24"/>
          <w:szCs w:val="24"/>
        </w:rPr>
        <w:t xml:space="preserve">)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утвержденных Постановлением Правительства Российской Федерации от 12 </w:t>
      </w:r>
      <w:proofErr w:type="gramStart"/>
      <w:r w:rsidRPr="004B6EE5">
        <w:rPr>
          <w:rFonts w:ascii="Times New Roman" w:hAnsi="Times New Roman" w:cs="Times New Roman"/>
          <w:sz w:val="24"/>
          <w:szCs w:val="24"/>
        </w:rPr>
        <w:t>декабря 2015 года N 1367 "О порядке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 (далее - Правила контроля), а также порядок направления и формы направления субъектами контроля сведений в случаях, предусмотренных подпунктом "б" пункта 8 и пунктом 10 Правил контроля, и формы уведомлений и</w:t>
      </w:r>
      <w:proofErr w:type="gramEnd"/>
      <w:r w:rsidRPr="004B6EE5">
        <w:rPr>
          <w:rFonts w:ascii="Times New Roman" w:hAnsi="Times New Roman" w:cs="Times New Roman"/>
          <w:sz w:val="24"/>
          <w:szCs w:val="24"/>
        </w:rPr>
        <w:t xml:space="preserve"> протоколов, направляемых администрацией субъектам контроля.</w:t>
      </w:r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4B6EE5">
        <w:rPr>
          <w:rFonts w:ascii="Times New Roman" w:hAnsi="Times New Roman" w:cs="Times New Roman"/>
          <w:sz w:val="24"/>
          <w:szCs w:val="24"/>
        </w:rPr>
        <w:t>2. Взаимодействие субъектов контроля с администрацией в целях контроля информации, определенной частью 5 статьи 99 Федерального закона, содержащейся в объектах контроля (далее - контролируемая информация), осуществляется:</w:t>
      </w:r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EE5">
        <w:rPr>
          <w:rFonts w:ascii="Times New Roman" w:hAnsi="Times New Roman" w:cs="Times New Roman"/>
          <w:sz w:val="24"/>
          <w:szCs w:val="24"/>
        </w:rPr>
        <w:t>при размещении в единой информационной системе в сфере закупок (далее - ЕИС) объектов контроля в форме электронного документа;</w:t>
      </w:r>
      <w:proofErr w:type="gramEnd"/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>при согласовании администрацией объектов контроля или сведений об объектах контроля, предусмотренных подпунктом "б"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>3. Взаимодействие администрации с субъектами контроля осуществляется в электронном виде с применением средств электронной подписи в соответствии с законодательством Российской Федерации.</w:t>
      </w:r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>Электронные документы должны быть подписаны электронной подписью лица, имеющего право действовать от имени субъекта контроля.</w:t>
      </w:r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lastRenderedPageBreak/>
        <w:t>В случае отсутствия у субъекта контроля или администрации технической возможности информационного обмена в электронном виде обмен информацией осуществляется с применением документооборота на бумажном носителе.</w:t>
      </w:r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>При осуществлении взаимодействия субъектов контроля с администрацией по объектам контроля, не подлежащим в соответствии с Федеральным законом размещению в ЕИС, документооборот осуществляется в соответствии с требованиями законодательства Российской Федерации о защите государственной тайны.</w:t>
      </w:r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>4. При размещении объектов контроля в форме электронного документа посредством ЕИС субъекту контроля направляется сообщение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>5. Сведения о закрытых объектах контроля направляются в администрацию в следующих формах:</w:t>
      </w:r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>сведения о приглашении принять участие в определении поставщика (подрядчика, исполнителя) - по форме согласно приложению N 1 к настоящему Порядку (далее - сведения о приглашении);</w:t>
      </w:r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4B6EE5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Pr="004B6EE5">
        <w:rPr>
          <w:rFonts w:ascii="Times New Roman" w:hAnsi="Times New Roman" w:cs="Times New Roman"/>
          <w:sz w:val="24"/>
          <w:szCs w:val="24"/>
        </w:rPr>
        <w:t xml:space="preserve"> о закупке - по форме согласно приложению N 2 к настоящему Порядку (далее - сведения о документации);</w:t>
      </w:r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>сведения о протоколе определения поставщика (подрядчика, исполнителя) - по форме согласно приложению N 3 к настоящему Порядку (далее - сведения о протоколе);</w:t>
      </w:r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N 4 к настоящему Порядку (далее - сведения о проекте контракта);</w:t>
      </w:r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>сведения о контракте, включаемые в реестр контрактов, содержащий сведения, составляющие государственную тайну.</w:t>
      </w:r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>Закрытые объекты контроля, сведения о закрытых объектах контроля направляются субъектом контроля для согласования в администрацию на бумажном носителе в одном экземпляре.</w:t>
      </w:r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>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 xml:space="preserve">При осуществлении взаимодействия субъектов контроля с администрацией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 соблюдением </w:t>
      </w:r>
      <w:r w:rsidRPr="004B6EE5">
        <w:rPr>
          <w:rFonts w:ascii="Times New Roman" w:hAnsi="Times New Roman" w:cs="Times New Roman"/>
          <w:sz w:val="24"/>
          <w:szCs w:val="24"/>
        </w:rPr>
        <w:lastRenderedPageBreak/>
        <w:t>требований законодательства Российской Федерации о защите государственной тайны.</w:t>
      </w:r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>Администрация проставляет на закрытом объекте контроля, сведениях о закрытом объекте контроля регистрационный номер, дату и время получения.</w:t>
      </w:r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>Администрация в течение 3 рабочих дней со дня получения от субъекта контроля закрытых объектов контроля, сведений о закрытых объектах осуществляет их проверку.</w:t>
      </w:r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9"/>
      <w:bookmarkEnd w:id="3"/>
      <w:r w:rsidRPr="004B6EE5">
        <w:rPr>
          <w:rFonts w:ascii="Times New Roman" w:hAnsi="Times New Roman" w:cs="Times New Roman"/>
          <w:sz w:val="24"/>
          <w:szCs w:val="24"/>
        </w:rPr>
        <w:t>7. В соответствии с подпунктами "а" и "б" пункта 13 Правил контроля администрация проверяет контролируемую информацию об объеме финансового обеспечения, включенную в план закупок:</w:t>
      </w:r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 xml:space="preserve">а) субъектов контроля, указанных в подпункте "а" пункта 4 Правил контроля, на предмет </w:t>
      </w:r>
      <w:proofErr w:type="spellStart"/>
      <w:r w:rsidRPr="004B6EE5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4B6EE5">
        <w:rPr>
          <w:rFonts w:ascii="Times New Roman" w:hAnsi="Times New Roman" w:cs="Times New Roman"/>
          <w:sz w:val="24"/>
          <w:szCs w:val="24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обязательств;</w:t>
      </w:r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 xml:space="preserve">б) субъектов контроля, указанных в подпункте "б" пункта 4 Правил контроля, на предмет </w:t>
      </w:r>
      <w:proofErr w:type="spellStart"/>
      <w:r w:rsidRPr="004B6EE5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4B6EE5">
        <w:rPr>
          <w:rFonts w:ascii="Times New Roman" w:hAnsi="Times New Roman" w:cs="Times New Roman"/>
          <w:sz w:val="24"/>
          <w:szCs w:val="24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плане финансово-хозяйственной деятельности;</w:t>
      </w:r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3"/>
      <w:bookmarkEnd w:id="4"/>
      <w:r w:rsidRPr="004B6EE5">
        <w:rPr>
          <w:rFonts w:ascii="Times New Roman" w:hAnsi="Times New Roman" w:cs="Times New Roman"/>
          <w:sz w:val="24"/>
          <w:szCs w:val="24"/>
        </w:rPr>
        <w:t xml:space="preserve">в) субъектов контроля, указанных в подпунктах "в" и "г" пункта 4 Правил контроля, на предмет </w:t>
      </w:r>
      <w:proofErr w:type="spellStart"/>
      <w:r w:rsidRPr="004B6EE5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4B6EE5">
        <w:rPr>
          <w:rFonts w:ascii="Times New Roman" w:hAnsi="Times New Roman" w:cs="Times New Roman"/>
          <w:sz w:val="24"/>
          <w:szCs w:val="24"/>
        </w:rPr>
        <w:t xml:space="preserve"> объема финансового обеспечения, предусмотренного получателю бюджетных средств, заключившему соглашение о предоставлении автономному учреждению или унитарному предприятию субсидий на осуществление капитальных вложений в соответствии со статьей 78.2 Бюджетного кодекса Российской Федерации.</w:t>
      </w:r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>8. Контроль в соответствии пунктом 7 настоящего Порядка планов закупок, являющихся объектами контроля (закрытыми объектами контроля), осуществляется:</w:t>
      </w:r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>а) при направлении субъектами контроля в соответствии с пунктом 2 настоящего Порядка объектов контроля для размещения в ЕИС и закрытого объекта контроля на согласование в администрацию;</w:t>
      </w:r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>б) при постановке на учет бюджетных обязательств, не включенных в план закупок;</w:t>
      </w:r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>в)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финансово-хозяйственной деятельности;</w:t>
      </w:r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E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B6EE5">
        <w:rPr>
          <w:rFonts w:ascii="Times New Roman" w:hAnsi="Times New Roman" w:cs="Times New Roman"/>
          <w:sz w:val="24"/>
          <w:szCs w:val="24"/>
        </w:rPr>
        <w:t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автономным учреждениям или унитарным предприятиям в соответствии со статьей 78.2 Бюджетного кодекса Российской Федерации, определяемых в соответствии с подпунктом "в" пункта 7 настоящего Порядка.</w:t>
      </w:r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2"/>
      <w:bookmarkEnd w:id="5"/>
      <w:r w:rsidRPr="004B6EE5">
        <w:rPr>
          <w:rFonts w:ascii="Times New Roman" w:hAnsi="Times New Roman" w:cs="Times New Roman"/>
          <w:sz w:val="24"/>
          <w:szCs w:val="24"/>
        </w:rPr>
        <w:t>9. При осуществлении контроля администрацией проводятся:</w:t>
      </w:r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lastRenderedPageBreak/>
        <w:t xml:space="preserve">а) проверка информации об объеме финансового обеспечения, включенного в планы закупок, в части не превышения объема финансового обеспечения </w:t>
      </w:r>
      <w:proofErr w:type="gramStart"/>
      <w:r w:rsidRPr="004B6EE5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4B6EE5">
        <w:rPr>
          <w:rFonts w:ascii="Times New Roman" w:hAnsi="Times New Roman" w:cs="Times New Roman"/>
          <w:sz w:val="24"/>
          <w:szCs w:val="24"/>
        </w:rPr>
        <w:t>:</w:t>
      </w:r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EE5">
        <w:rPr>
          <w:rFonts w:ascii="Times New Roman" w:hAnsi="Times New Roman" w:cs="Times New Roman"/>
          <w:sz w:val="24"/>
          <w:szCs w:val="24"/>
        </w:rPr>
        <w:t>лимитами бюджетных обязательств на закупку товаров, работ, услуг на соответствующий финансовый год и плановый период, доведенными в установленном порядке до муниципального заказчика как получателя бюджетных средств с учетом принятых и неисполненных обязательств субъектами контроля, а также объемами средств, содержащимися в нормативных правовых актах,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</w:t>
      </w:r>
      <w:proofErr w:type="gramEnd"/>
      <w:r w:rsidRPr="004B6EE5">
        <w:rPr>
          <w:rFonts w:ascii="Times New Roman" w:hAnsi="Times New Roman" w:cs="Times New Roman"/>
          <w:sz w:val="24"/>
          <w:szCs w:val="24"/>
        </w:rPr>
        <w:t xml:space="preserve"> доведенных лимитов бюджетных обязательств;</w:t>
      </w:r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>показателями выплат на закупку товаров, работ, услуг на соответствующий финансовый год и плановый период, осуществляемых в соответствии с Федеральным законом, включенными в планы финансово-хозяйственной деятельности государственных бюджетных и автономных учреждений, по году начала закупки;</w:t>
      </w:r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 xml:space="preserve">б) проверка на предмет </w:t>
      </w:r>
      <w:proofErr w:type="spellStart"/>
      <w:r w:rsidRPr="004B6EE5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4B6EE5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получателя бюджетных средств, заключившего соглашение о предоставлении муниципальному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согласно порядку учета бюджетных обязательств;</w:t>
      </w:r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>в) проверка контролируемой информации в части:</w:t>
      </w:r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EE5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4B6EE5">
        <w:rPr>
          <w:rFonts w:ascii="Times New Roman" w:hAnsi="Times New Roman" w:cs="Times New Roman"/>
          <w:sz w:val="24"/>
          <w:szCs w:val="24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 по соответствующему идентификационному коду закупки, содержащейся в плане-графике закупок, над аналогичной ценой, содержащейся в плане закупок;</w:t>
      </w:r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EE5">
        <w:rPr>
          <w:rFonts w:ascii="Times New Roman" w:hAnsi="Times New Roman" w:cs="Times New Roman"/>
          <w:sz w:val="24"/>
          <w:szCs w:val="24"/>
        </w:rPr>
        <w:t>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 цене, содержащейся в плане-графике</w:t>
      </w:r>
      <w:proofErr w:type="gramEnd"/>
      <w:r w:rsidRPr="004B6EE5">
        <w:rPr>
          <w:rFonts w:ascii="Times New Roman" w:hAnsi="Times New Roman" w:cs="Times New Roman"/>
          <w:sz w:val="24"/>
          <w:szCs w:val="24"/>
        </w:rPr>
        <w:t xml:space="preserve"> закупок;</w:t>
      </w:r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6EE5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4B6EE5">
        <w:rPr>
          <w:rFonts w:ascii="Times New Roman" w:hAnsi="Times New Roman" w:cs="Times New Roman"/>
          <w:sz w:val="24"/>
          <w:szCs w:val="24"/>
        </w:rPr>
        <w:t xml:space="preserve"> цены контракта,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ценой, содержащейся в документации о закупке;</w:t>
      </w:r>
      <w:proofErr w:type="gramEnd"/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>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EE5">
        <w:rPr>
          <w:rFonts w:ascii="Times New Roman" w:hAnsi="Times New Roman" w:cs="Times New Roman"/>
          <w:sz w:val="24"/>
          <w:szCs w:val="24"/>
        </w:rPr>
        <w:t xml:space="preserve">соответствия цены проекта контракта и идентификационного кода закупки, </w:t>
      </w:r>
      <w:r w:rsidRPr="004B6EE5">
        <w:rPr>
          <w:rFonts w:ascii="Times New Roman" w:hAnsi="Times New Roman" w:cs="Times New Roman"/>
          <w:sz w:val="24"/>
          <w:szCs w:val="24"/>
        </w:rPr>
        <w:lastRenderedPageBreak/>
        <w:t xml:space="preserve">содержащихся в указанном проекте, направляемом участнику закупки (возвращаемом участником закупки подписанным), с которым заключается указанный контракт, аналогичной информации, содержащейся в протоколе определения поставщика (подрядчика, исполнителя), а в случае принятия заказчиком решения, предусмотренного частью 18 статьи 34 Федерального закона, - </w:t>
      </w:r>
      <w:proofErr w:type="spellStart"/>
      <w:r w:rsidRPr="004B6EE5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4B6EE5">
        <w:rPr>
          <w:rFonts w:ascii="Times New Roman" w:hAnsi="Times New Roman" w:cs="Times New Roman"/>
          <w:sz w:val="24"/>
          <w:szCs w:val="24"/>
        </w:rPr>
        <w:t xml:space="preserve"> цены проекта контракта над начальной (максимальной) ценой контракта, содержащейся в документации о закупке;</w:t>
      </w:r>
      <w:proofErr w:type="gramEnd"/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>соответствия цены контракта и идентификационного кода закупки, содержащихся в информации, включаемой в реестр контрактов, заключенных заказчиками, а также в сведениях о контракте, направленных для включения в реестр контрактов, содержащий сведения, составляющие государственную тайну, аналогичной информации, указанной в условиях контракта.</w:t>
      </w:r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>10. Указанные в пункте 9 настоящего Порядка объекты контроля проверяются администрацией при размещении в ЕИС, а закрытые объекты контроля (сведения о закрытых объектах контроля) - при согласовании их администрацией.</w:t>
      </w:r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>11. Администрация в течение трех рабочих дней со дня направления объекта контроля на согласование в администрацию:</w:t>
      </w:r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EE5">
        <w:rPr>
          <w:rFonts w:ascii="Times New Roman" w:hAnsi="Times New Roman" w:cs="Times New Roman"/>
          <w:sz w:val="24"/>
          <w:szCs w:val="24"/>
        </w:rPr>
        <w:t>а) в случае соответствия при проведении проверки объекта контроля требованиям, установленным Правилами контроля и настоящим Порядком, направляет субъекту контроля посредством ЕИС уведомление о соответствии информации требованиям, установленным частью 5 статьи 99 Федерального закона, или на бумажном носителе (при осуществлении проверки закрытого объекта контроля, сведений о закрытом объекте контроля) уведомление о соответствии информации требованиям, установленным частью 5 статьи 99 Федерального закона</w:t>
      </w:r>
      <w:proofErr w:type="gramEnd"/>
      <w:r w:rsidRPr="004B6EE5">
        <w:rPr>
          <w:rFonts w:ascii="Times New Roman" w:hAnsi="Times New Roman" w:cs="Times New Roman"/>
          <w:sz w:val="24"/>
          <w:szCs w:val="24"/>
        </w:rPr>
        <w:t>, по форме согласно приложению N 6 к настоящему Порядку;</w:t>
      </w:r>
    </w:p>
    <w:p w:rsidR="00923965" w:rsidRPr="004B6EE5" w:rsidRDefault="00923965" w:rsidP="0092396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EE5">
        <w:rPr>
          <w:rFonts w:ascii="Times New Roman" w:hAnsi="Times New Roman" w:cs="Times New Roman"/>
          <w:sz w:val="24"/>
          <w:szCs w:val="24"/>
        </w:rPr>
        <w:t>б) в случае выявления при проведении проверки несоответствия объекта контроля требованиям, установленным Правилами контроля и настоящим Порядком, направляет субъекту контроля посредством ЕИС протокол о несоответствии контролируемой информации требованиям, установленным частью 5 статьи 99 Федерального закона,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</w:t>
      </w:r>
      <w:proofErr w:type="gramEnd"/>
      <w:r w:rsidRPr="004B6EE5">
        <w:rPr>
          <w:rFonts w:ascii="Times New Roman" w:hAnsi="Times New Roman" w:cs="Times New Roman"/>
          <w:sz w:val="24"/>
          <w:szCs w:val="24"/>
        </w:rPr>
        <w:t xml:space="preserve"> 99 Федерального закона, по форме согласно приложению N 5 к настоящему Порядку.</w:t>
      </w:r>
    </w:p>
    <w:p w:rsidR="00923965" w:rsidRDefault="00923965" w:rsidP="0092396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923965" w:rsidRDefault="00923965" w:rsidP="0092396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923965" w:rsidRDefault="00923965" w:rsidP="0092396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923965" w:rsidRDefault="00923965" w:rsidP="0092396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923965" w:rsidRDefault="00923965" w:rsidP="0092396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923965" w:rsidRDefault="00923965" w:rsidP="0092396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923965" w:rsidRDefault="00923965" w:rsidP="0092396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923965" w:rsidRDefault="00923965" w:rsidP="0092396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923965" w:rsidRDefault="00923965" w:rsidP="0092396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923965" w:rsidRDefault="00923965" w:rsidP="0092396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923965" w:rsidRPr="00A808BA" w:rsidRDefault="00923965" w:rsidP="0092396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>Приложение N 1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>к Порядку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 xml:space="preserve">взаимодействия администрации </w:t>
      </w:r>
      <w:r>
        <w:rPr>
          <w:rFonts w:ascii="Times New Roman" w:hAnsi="Times New Roman" w:cs="Times New Roman"/>
          <w:sz w:val="24"/>
        </w:rPr>
        <w:t>сельского поселения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Сейтяковский</w:t>
      </w:r>
      <w:proofErr w:type="spellEnd"/>
      <w:r>
        <w:rPr>
          <w:rFonts w:ascii="Times New Roman" w:hAnsi="Times New Roman" w:cs="Times New Roman"/>
          <w:sz w:val="24"/>
        </w:rPr>
        <w:t xml:space="preserve">  сельсовет</w:t>
      </w:r>
      <w:r w:rsidRPr="00A808BA">
        <w:rPr>
          <w:rFonts w:ascii="Times New Roman" w:hAnsi="Times New Roman" w:cs="Times New Roman"/>
          <w:sz w:val="24"/>
        </w:rPr>
        <w:t xml:space="preserve"> муниципального</w:t>
      </w:r>
      <w:r>
        <w:rPr>
          <w:rFonts w:ascii="Times New Roman" w:hAnsi="Times New Roman" w:cs="Times New Roman"/>
          <w:sz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</w:rPr>
        <w:t>Балтачевский</w:t>
      </w:r>
      <w:proofErr w:type="spellEnd"/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район Республики Башкортостан</w:t>
      </w:r>
      <w:r w:rsidRPr="00A808BA">
        <w:rPr>
          <w:rFonts w:ascii="Times New Roman" w:hAnsi="Times New Roman" w:cs="Times New Roman"/>
          <w:sz w:val="24"/>
        </w:rPr>
        <w:t xml:space="preserve"> с субъектами контроля,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808BA">
        <w:rPr>
          <w:rFonts w:ascii="Times New Roman" w:hAnsi="Times New Roman" w:cs="Times New Roman"/>
          <w:sz w:val="24"/>
        </w:rPr>
        <w:t>указанными</w:t>
      </w:r>
      <w:proofErr w:type="gramEnd"/>
      <w:r w:rsidRPr="00A808BA">
        <w:rPr>
          <w:rFonts w:ascii="Times New Roman" w:hAnsi="Times New Roman" w:cs="Times New Roman"/>
          <w:sz w:val="24"/>
        </w:rPr>
        <w:t xml:space="preserve"> в пункте 4 Правил осуществления контроля,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lastRenderedPageBreak/>
        <w:t xml:space="preserve"> предусмотренного частью 5 статьи 99 Федерального закона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 xml:space="preserve"> "О контрактной системе в сфере закупок товаров, работ,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 xml:space="preserve"> услуг для обеспечения государственных и муниципальных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 xml:space="preserve"> нужд" от </w:t>
      </w:r>
      <w:r>
        <w:rPr>
          <w:rFonts w:ascii="Times New Roman" w:hAnsi="Times New Roman" w:cs="Times New Roman"/>
          <w:sz w:val="24"/>
        </w:rPr>
        <w:t xml:space="preserve">30.12.2016 </w:t>
      </w:r>
      <w:proofErr w:type="spellStart"/>
      <w:r>
        <w:rPr>
          <w:rFonts w:ascii="Times New Roman" w:hAnsi="Times New Roman" w:cs="Times New Roman"/>
          <w:sz w:val="24"/>
        </w:rPr>
        <w:t>г.</w:t>
      </w:r>
      <w:r w:rsidRPr="00A808BA">
        <w:rPr>
          <w:rFonts w:ascii="Times New Roman" w:hAnsi="Times New Roman" w:cs="Times New Roman"/>
          <w:sz w:val="24"/>
        </w:rPr>
        <w:t>№</w:t>
      </w:r>
      <w:proofErr w:type="spellEnd"/>
      <w:r>
        <w:rPr>
          <w:rFonts w:ascii="Times New Roman" w:hAnsi="Times New Roman" w:cs="Times New Roman"/>
          <w:sz w:val="24"/>
        </w:rPr>
        <w:t xml:space="preserve"> 61</w:t>
      </w:r>
    </w:p>
    <w:p w:rsidR="00923965" w:rsidRPr="00A808BA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742"/>
        <w:gridCol w:w="1530"/>
        <w:gridCol w:w="454"/>
        <w:gridCol w:w="1020"/>
      </w:tblGrid>
      <w:tr w:rsidR="00923965" w:rsidRPr="00486282" w:rsidTr="001B44DA">
        <w:tc>
          <w:tcPr>
            <w:tcW w:w="7540" w:type="dxa"/>
            <w:gridSpan w:val="3"/>
            <w:tcBorders>
              <w:top w:val="nil"/>
              <w:left w:val="nil"/>
              <w:bottom w:val="nil"/>
            </w:tcBorders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Гриф секретности &lt;*&gt;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6" w:name="P120"/>
            <w:bookmarkEnd w:id="6"/>
            <w:r w:rsidRPr="00A808BA">
              <w:rPr>
                <w:rFonts w:ascii="Times New Roman" w:hAnsi="Times New Roman" w:cs="Times New Roman"/>
                <w:sz w:val="24"/>
              </w:rPr>
              <w:t>Сведения</w:t>
            </w:r>
          </w:p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о приглашении принять участие в определении поставщика</w:t>
            </w:r>
          </w:p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(подрядчика, исполнителя) N _______ &lt;**&gt;</w:t>
            </w: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Коды</w:t>
            </w: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Форма по ОКУД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0506130</w:t>
            </w: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от "__" _________ 20__ 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Наименование заказчика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________________________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Организационно-правовая форма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________________________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по ОКОПФ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Форма собственности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________________________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по ОКФС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Наименование бюджета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________________________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по 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Место нахождения (адрес)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________________________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по 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________________________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Вид документа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________________________</w:t>
            </w:r>
          </w:p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808BA">
              <w:rPr>
                <w:rFonts w:ascii="Times New Roman" w:hAnsi="Times New Roman" w:cs="Times New Roman"/>
                <w:sz w:val="24"/>
              </w:rPr>
              <w:t>(основной документ - код 01; изменения к документу -</w:t>
            </w:r>
            <w:proofErr w:type="gramEnd"/>
          </w:p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код 02)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Единица измерения: руб.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383</w:t>
            </w:r>
          </w:p>
        </w:tc>
      </w:tr>
    </w:tbl>
    <w:p w:rsidR="00923965" w:rsidRPr="00A808BA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4575"/>
      </w:tblGrid>
      <w:tr w:rsidR="00923965" w:rsidRPr="00486282" w:rsidTr="001B44DA">
        <w:tc>
          <w:tcPr>
            <w:tcW w:w="4479" w:type="dxa"/>
            <w:tcBorders>
              <w:left w:val="nil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Начальная (максимальная) цена контракта &lt;***&gt;</w:t>
            </w:r>
          </w:p>
        </w:tc>
      </w:tr>
      <w:tr w:rsidR="00923965" w:rsidRPr="00486282" w:rsidTr="001B44DA">
        <w:tc>
          <w:tcPr>
            <w:tcW w:w="4479" w:type="dxa"/>
            <w:tcBorders>
              <w:left w:val="nil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23965" w:rsidRPr="00486282" w:rsidTr="001B44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479" w:type="dxa"/>
            <w:vMerge w:val="restart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5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479" w:type="dxa"/>
            <w:vMerge/>
          </w:tcPr>
          <w:p w:rsidR="00923965" w:rsidRPr="00486282" w:rsidRDefault="00923965" w:rsidP="001B44DA"/>
        </w:tc>
        <w:tc>
          <w:tcPr>
            <w:tcW w:w="4575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23965" w:rsidRPr="00A808BA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Руководитель</w:t>
      </w: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(уполномоченное лицо)   _____________  ___________  _______________________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(должность)    (подпись)    (расшифровка подписи)</w:t>
      </w: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"__" __________ 20__ г.</w:t>
      </w:r>
    </w:p>
    <w:p w:rsidR="00923965" w:rsidRPr="00A808BA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923965" w:rsidRPr="00486282" w:rsidTr="001B44D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Лист N</w:t>
            </w:r>
          </w:p>
        </w:tc>
        <w:tc>
          <w:tcPr>
            <w:tcW w:w="624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Всего листов</w:t>
            </w:r>
          </w:p>
        </w:tc>
        <w:tc>
          <w:tcPr>
            <w:tcW w:w="624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23965" w:rsidRPr="00A808BA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 xml:space="preserve">    --------------------------------</w:t>
      </w: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7" w:name="P196"/>
      <w:bookmarkEnd w:id="7"/>
      <w:r w:rsidRPr="00A808BA">
        <w:rPr>
          <w:rFonts w:ascii="Times New Roman" w:hAnsi="Times New Roman" w:cs="Times New Roman"/>
          <w:sz w:val="22"/>
        </w:rPr>
        <w:t>&lt;*&gt; Заполняется при наличии.</w:t>
      </w: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8" w:name="P197"/>
      <w:bookmarkEnd w:id="8"/>
      <w:r w:rsidRPr="00A808BA">
        <w:rPr>
          <w:rFonts w:ascii="Times New Roman" w:hAnsi="Times New Roman" w:cs="Times New Roman"/>
          <w:sz w:val="22"/>
        </w:rPr>
        <w:t>&lt;**&gt; Указывается исходящий номер.</w:t>
      </w: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9" w:name="P198"/>
      <w:bookmarkEnd w:id="9"/>
      <w:r w:rsidRPr="00A808BA">
        <w:rPr>
          <w:rFonts w:ascii="Times New Roman" w:hAnsi="Times New Roman" w:cs="Times New Roman"/>
          <w:sz w:val="22"/>
        </w:rPr>
        <w:t>&lt;***&gt; Устанавливается в рублевом  эквиваленте при осуществлении  оплаты</w:t>
      </w: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закупки в иностранной валюте.</w:t>
      </w: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---------------------------------------------------------------------------</w:t>
      </w: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Отметка администрации сельского поселения</w:t>
      </w:r>
      <w:r>
        <w:rPr>
          <w:rFonts w:ascii="Times New Roman" w:hAnsi="Times New Roman" w:cs="Times New Roman"/>
          <w:sz w:val="22"/>
        </w:rPr>
        <w:t xml:space="preserve">  </w:t>
      </w:r>
      <w:proofErr w:type="spellStart"/>
      <w:r>
        <w:rPr>
          <w:rFonts w:ascii="Times New Roman" w:hAnsi="Times New Roman" w:cs="Times New Roman"/>
          <w:sz w:val="22"/>
        </w:rPr>
        <w:t>Сейтяковский</w:t>
      </w:r>
      <w:proofErr w:type="spellEnd"/>
      <w:r>
        <w:rPr>
          <w:rFonts w:ascii="Times New Roman" w:hAnsi="Times New Roman" w:cs="Times New Roman"/>
          <w:sz w:val="22"/>
        </w:rPr>
        <w:t xml:space="preserve">  сельсовет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муниципального района</w:t>
      </w:r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Балтачевский</w:t>
      </w:r>
      <w:proofErr w:type="spellEnd"/>
      <w:r>
        <w:rPr>
          <w:rFonts w:ascii="Times New Roman" w:hAnsi="Times New Roman" w:cs="Times New Roman"/>
          <w:sz w:val="22"/>
        </w:rPr>
        <w:t xml:space="preserve"> район Республики Башкортостан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о соответствии контролируемой информации требованиям, установленным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частью 5 статьи 99 Федерального закона от 5 апреля 2013 г. N 44-ФЗ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"О контрактной системе в сфере закупок товаров, работ, услуг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для обеспечения государственных и муниципальных нужд"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Дата получения сведений "__" ______ 20__ г. Регистрационный номер _____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923965" w:rsidRPr="00A808BA" w:rsidRDefault="00923965" w:rsidP="00923965">
      <w:pPr>
        <w:pStyle w:val="ConsPlusNonformat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 xml:space="preserve">Наличие сведений          </w:t>
      </w:r>
    </w:p>
    <w:p w:rsidR="00923965" w:rsidRPr="00A808BA" w:rsidRDefault="00923965" w:rsidP="00923965">
      <w:pPr>
        <w:pStyle w:val="ConsPlusNonformat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на съемном машинном</w:t>
      </w:r>
    </w:p>
    <w:p w:rsidR="00923965" w:rsidRPr="00A808BA" w:rsidRDefault="00923965" w:rsidP="00923965">
      <w:pPr>
        <w:pStyle w:val="ConsPlusNonformat"/>
        <w:rPr>
          <w:rFonts w:ascii="Times New Roman" w:hAnsi="Times New Roman" w:cs="Times New Roman"/>
          <w:sz w:val="22"/>
        </w:rPr>
      </w:pPr>
      <w:proofErr w:type="gramStart"/>
      <w:r w:rsidRPr="00A808BA">
        <w:rPr>
          <w:rFonts w:ascii="Times New Roman" w:hAnsi="Times New Roman" w:cs="Times New Roman"/>
          <w:sz w:val="22"/>
        </w:rPr>
        <w:t>носителе</w:t>
      </w:r>
      <w:proofErr w:type="gramEnd"/>
      <w:r w:rsidRPr="00A808BA">
        <w:rPr>
          <w:rFonts w:ascii="Times New Roman" w:hAnsi="Times New Roman" w:cs="Times New Roman"/>
          <w:sz w:val="22"/>
        </w:rPr>
        <w:t xml:space="preserve">                                           ________________________________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(да/нет)</w:t>
      </w:r>
    </w:p>
    <w:p w:rsidR="00923965" w:rsidRPr="00A808BA" w:rsidRDefault="00923965" w:rsidP="00923965">
      <w:pPr>
        <w:pStyle w:val="ConsPlusNonformat"/>
        <w:rPr>
          <w:rFonts w:ascii="Times New Roman" w:hAnsi="Times New Roman" w:cs="Times New Roman"/>
          <w:sz w:val="22"/>
        </w:rPr>
      </w:pPr>
    </w:p>
    <w:p w:rsidR="00923965" w:rsidRPr="00A808BA" w:rsidRDefault="00923965" w:rsidP="00923965">
      <w:pPr>
        <w:pStyle w:val="ConsPlusNonformat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Контролируемая информация   _________________                Номер протокола     _______________</w:t>
      </w:r>
    </w:p>
    <w:p w:rsidR="00923965" w:rsidRPr="00A808BA" w:rsidRDefault="00923965" w:rsidP="00923965">
      <w:pPr>
        <w:pStyle w:val="ConsPlusNonformat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 xml:space="preserve">                                                         </w:t>
      </w:r>
      <w:proofErr w:type="gramStart"/>
      <w:r w:rsidRPr="00A808BA">
        <w:rPr>
          <w:rFonts w:ascii="Times New Roman" w:hAnsi="Times New Roman" w:cs="Times New Roman"/>
          <w:sz w:val="22"/>
        </w:rPr>
        <w:t xml:space="preserve">(соответствует/                   при несоответствии                   </w:t>
      </w:r>
      <w:proofErr w:type="gramEnd"/>
    </w:p>
    <w:p w:rsidR="00923965" w:rsidRPr="00A808BA" w:rsidRDefault="00923965" w:rsidP="00923965">
      <w:pPr>
        <w:pStyle w:val="ConsPlusNonformat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 xml:space="preserve">                                                       не соответствует)                    контролируемой</w:t>
      </w:r>
    </w:p>
    <w:p w:rsidR="00923965" w:rsidRPr="00A808BA" w:rsidRDefault="00923965" w:rsidP="00923965">
      <w:pPr>
        <w:pStyle w:val="ConsPlusNonformat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информации     </w:t>
      </w:r>
    </w:p>
    <w:p w:rsidR="00923965" w:rsidRPr="00A808BA" w:rsidRDefault="00923965" w:rsidP="00923965">
      <w:pPr>
        <w:pStyle w:val="ConsPlusNonformat"/>
        <w:rPr>
          <w:rFonts w:ascii="Times New Roman" w:hAnsi="Times New Roman" w:cs="Times New Roman"/>
          <w:sz w:val="22"/>
        </w:rPr>
      </w:pP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Ответственный исполнитель _____________  ___________  _____________________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(должность)    (подпись)   (расшифровка подписи)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"__" __________ 20__ г.</w:t>
      </w:r>
    </w:p>
    <w:p w:rsidR="00923965" w:rsidRPr="00A808BA" w:rsidRDefault="00923965" w:rsidP="00923965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23965" w:rsidRPr="00A808BA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23965" w:rsidRPr="00A808BA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23965" w:rsidRDefault="00923965" w:rsidP="0092396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923965" w:rsidRDefault="00923965" w:rsidP="0092396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923965" w:rsidRDefault="00923965" w:rsidP="0092396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923965" w:rsidRDefault="00923965" w:rsidP="0092396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923965" w:rsidRDefault="00923965" w:rsidP="0092396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923965" w:rsidRDefault="00923965" w:rsidP="0092396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923965" w:rsidRDefault="00923965" w:rsidP="0092396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923965" w:rsidRDefault="00923965" w:rsidP="0092396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923965" w:rsidRDefault="00923965" w:rsidP="0092396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923965" w:rsidRDefault="00923965" w:rsidP="0092396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923965" w:rsidRPr="00A808BA" w:rsidRDefault="00923965" w:rsidP="0092396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>Приложение N 2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>к Порядку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 xml:space="preserve">взаимодействия администрации </w:t>
      </w:r>
      <w:r>
        <w:rPr>
          <w:rFonts w:ascii="Times New Roman" w:hAnsi="Times New Roman" w:cs="Times New Roman"/>
          <w:sz w:val="24"/>
        </w:rPr>
        <w:t>сельского поселения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Сейтяковский</w:t>
      </w:r>
      <w:proofErr w:type="spellEnd"/>
      <w:r>
        <w:rPr>
          <w:rFonts w:ascii="Times New Roman" w:hAnsi="Times New Roman" w:cs="Times New Roman"/>
          <w:sz w:val="24"/>
        </w:rPr>
        <w:t xml:space="preserve">  сельсовет</w:t>
      </w:r>
      <w:r w:rsidRPr="00A808BA">
        <w:rPr>
          <w:rFonts w:ascii="Times New Roman" w:hAnsi="Times New Roman" w:cs="Times New Roman"/>
          <w:sz w:val="24"/>
        </w:rPr>
        <w:t xml:space="preserve"> муниципального</w:t>
      </w:r>
      <w:r>
        <w:rPr>
          <w:rFonts w:ascii="Times New Roman" w:hAnsi="Times New Roman" w:cs="Times New Roman"/>
          <w:sz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</w:rPr>
        <w:t>Балтачевский</w:t>
      </w:r>
      <w:proofErr w:type="spellEnd"/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район Республики Башкортостан</w:t>
      </w:r>
      <w:r w:rsidRPr="00A808BA">
        <w:rPr>
          <w:rFonts w:ascii="Times New Roman" w:hAnsi="Times New Roman" w:cs="Times New Roman"/>
          <w:sz w:val="24"/>
        </w:rPr>
        <w:t xml:space="preserve"> с субъектами контроля,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808BA">
        <w:rPr>
          <w:rFonts w:ascii="Times New Roman" w:hAnsi="Times New Roman" w:cs="Times New Roman"/>
          <w:sz w:val="24"/>
        </w:rPr>
        <w:t>указанными</w:t>
      </w:r>
      <w:proofErr w:type="gramEnd"/>
      <w:r w:rsidRPr="00A808BA">
        <w:rPr>
          <w:rFonts w:ascii="Times New Roman" w:hAnsi="Times New Roman" w:cs="Times New Roman"/>
          <w:sz w:val="24"/>
        </w:rPr>
        <w:t xml:space="preserve"> в пункте 4 Правил осуществления контроля,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 xml:space="preserve"> предусмотренного частью 5 статьи 99 Федерального закона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 xml:space="preserve"> "О контрактной системе в сфере закупок товаров, работ,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 xml:space="preserve"> услуг для обеспечения государственных и муниципальных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 xml:space="preserve"> нужд" от </w:t>
      </w:r>
      <w:r>
        <w:rPr>
          <w:rFonts w:ascii="Times New Roman" w:hAnsi="Times New Roman" w:cs="Times New Roman"/>
          <w:sz w:val="24"/>
        </w:rPr>
        <w:t>30.12.2016</w:t>
      </w:r>
      <w:r w:rsidRPr="00A808BA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61</w:t>
      </w: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742"/>
        <w:gridCol w:w="1587"/>
        <w:gridCol w:w="397"/>
        <w:gridCol w:w="1077"/>
      </w:tblGrid>
      <w:tr w:rsidR="00923965" w:rsidRPr="00486282" w:rsidTr="001B44DA">
        <w:tc>
          <w:tcPr>
            <w:tcW w:w="7597" w:type="dxa"/>
            <w:gridSpan w:val="3"/>
            <w:tcBorders>
              <w:top w:val="nil"/>
              <w:left w:val="nil"/>
              <w:bottom w:val="nil"/>
            </w:tcBorders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lastRenderedPageBreak/>
              <w:t>Гриф секретности &lt;*&gt;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0" w:name="P246"/>
            <w:bookmarkEnd w:id="10"/>
            <w:r w:rsidRPr="00A808BA">
              <w:rPr>
                <w:rFonts w:ascii="Times New Roman" w:hAnsi="Times New Roman" w:cs="Times New Roman"/>
                <w:sz w:val="24"/>
              </w:rPr>
              <w:t xml:space="preserve">Сведения о </w:t>
            </w:r>
            <w:proofErr w:type="gramStart"/>
            <w:r w:rsidRPr="00A808BA">
              <w:rPr>
                <w:rFonts w:ascii="Times New Roman" w:hAnsi="Times New Roman" w:cs="Times New Roman"/>
                <w:sz w:val="24"/>
              </w:rPr>
              <w:t>документации</w:t>
            </w:r>
            <w:proofErr w:type="gramEnd"/>
            <w:r w:rsidRPr="00A808BA">
              <w:rPr>
                <w:rFonts w:ascii="Times New Roman" w:hAnsi="Times New Roman" w:cs="Times New Roman"/>
                <w:sz w:val="24"/>
              </w:rPr>
              <w:t xml:space="preserve"> о закупке N __________ &lt;**&gt;</w:t>
            </w: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Коды</w:t>
            </w: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Форма по ОКУД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0506131</w:t>
            </w: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от "__" _________ 20__ 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Наименование заказчика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________________________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Организационно-правовая форма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________________________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по ОКОПФ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Форма собственности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________________________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по ОКФС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Наименование бюджета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________________________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по ОКТМО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Место нахождения (адрес)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________________________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по ОКТМО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________________________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Вид документа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________________________</w:t>
            </w:r>
          </w:p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808BA">
              <w:rPr>
                <w:rFonts w:ascii="Times New Roman" w:hAnsi="Times New Roman" w:cs="Times New Roman"/>
                <w:sz w:val="24"/>
              </w:rPr>
              <w:t>(основной документ - код 01; изменения к документу -</w:t>
            </w:r>
            <w:proofErr w:type="gramEnd"/>
          </w:p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код 02)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Единица измерения: руб.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383</w:t>
            </w:r>
          </w:p>
        </w:tc>
      </w:tr>
    </w:tbl>
    <w:p w:rsidR="00923965" w:rsidRPr="00A808BA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4575"/>
      </w:tblGrid>
      <w:tr w:rsidR="00923965" w:rsidRPr="00486282" w:rsidTr="001B44DA">
        <w:tc>
          <w:tcPr>
            <w:tcW w:w="4479" w:type="dxa"/>
            <w:tcBorders>
              <w:left w:val="nil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Начальная (максимальная) цена контракта &lt;***&gt;</w:t>
            </w:r>
          </w:p>
        </w:tc>
      </w:tr>
      <w:tr w:rsidR="00923965" w:rsidRPr="00486282" w:rsidTr="001B44DA">
        <w:tc>
          <w:tcPr>
            <w:tcW w:w="4479" w:type="dxa"/>
            <w:tcBorders>
              <w:left w:val="nil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23965" w:rsidRPr="00486282" w:rsidTr="001B44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479" w:type="dxa"/>
            <w:vMerge w:val="restart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5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479" w:type="dxa"/>
            <w:vMerge/>
          </w:tcPr>
          <w:p w:rsidR="00923965" w:rsidRPr="00486282" w:rsidRDefault="00923965" w:rsidP="001B44DA"/>
        </w:tc>
        <w:tc>
          <w:tcPr>
            <w:tcW w:w="4575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23965" w:rsidRPr="00A808BA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Руководитель</w:t>
      </w: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(уполномоченное лицо)   _____________  ___________  _______________________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(должность)    (подпись)    (расшифровка подписи)</w:t>
      </w: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"__" __________ 20__ г.</w:t>
      </w:r>
    </w:p>
    <w:p w:rsidR="00923965" w:rsidRPr="00A808BA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923965" w:rsidRPr="00486282" w:rsidTr="001B44D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Лист N</w:t>
            </w:r>
          </w:p>
        </w:tc>
        <w:tc>
          <w:tcPr>
            <w:tcW w:w="624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Всего листов</w:t>
            </w:r>
          </w:p>
        </w:tc>
        <w:tc>
          <w:tcPr>
            <w:tcW w:w="624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23965" w:rsidRPr="00A808BA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 xml:space="preserve">    --------------------------------</w:t>
      </w: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1" w:name="P320"/>
      <w:bookmarkEnd w:id="11"/>
      <w:r w:rsidRPr="00A808BA">
        <w:rPr>
          <w:rFonts w:ascii="Times New Roman" w:hAnsi="Times New Roman" w:cs="Times New Roman"/>
          <w:sz w:val="22"/>
        </w:rPr>
        <w:t>&lt;*&gt; Заполняется при наличии.</w:t>
      </w: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2" w:name="P321"/>
      <w:bookmarkEnd w:id="12"/>
      <w:r w:rsidRPr="00A808BA">
        <w:rPr>
          <w:rFonts w:ascii="Times New Roman" w:hAnsi="Times New Roman" w:cs="Times New Roman"/>
          <w:sz w:val="22"/>
        </w:rPr>
        <w:t>&lt;**&gt; Указывается исходящий номер.</w:t>
      </w: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3" w:name="P322"/>
      <w:bookmarkEnd w:id="13"/>
      <w:r w:rsidRPr="00A808BA">
        <w:rPr>
          <w:rFonts w:ascii="Times New Roman" w:hAnsi="Times New Roman" w:cs="Times New Roman"/>
          <w:sz w:val="22"/>
        </w:rPr>
        <w:lastRenderedPageBreak/>
        <w:t>&lt;***&gt; Устанавливается  в рублевом эквиваленте при осуществлении  оплаты</w:t>
      </w: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закупки в иностранной валюте.</w:t>
      </w: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---------------------------------------------------------------------------</w:t>
      </w: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Отметка администрации сельского поселения</w:t>
      </w:r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Сейтяковский</w:t>
      </w:r>
      <w:proofErr w:type="spellEnd"/>
      <w:r>
        <w:rPr>
          <w:rFonts w:ascii="Times New Roman" w:hAnsi="Times New Roman" w:cs="Times New Roman"/>
          <w:sz w:val="22"/>
        </w:rPr>
        <w:t xml:space="preserve">  сельсовет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 xml:space="preserve">муниципального района </w:t>
      </w:r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Балтачевский</w:t>
      </w:r>
      <w:proofErr w:type="spellEnd"/>
      <w:r>
        <w:rPr>
          <w:rFonts w:ascii="Times New Roman" w:hAnsi="Times New Roman" w:cs="Times New Roman"/>
          <w:sz w:val="22"/>
        </w:rPr>
        <w:t xml:space="preserve"> район Республики Башкортостан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о соответствии контролируемой информации требованиям, установленным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частью 5 статьи 99 Федерального закона от 5 апреля 2013 г. N 44-ФЗ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"О контрактной системе в сфере закупок товаров, работ, услуг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для обеспечения государственных и муниципальных нужд"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Дата получения сведений "__" ______ 20__ г. Регистрационный номер _____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923965" w:rsidRPr="00A808BA" w:rsidRDefault="00923965" w:rsidP="00923965">
      <w:pPr>
        <w:pStyle w:val="ConsPlusNonformat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 xml:space="preserve">Наличие сведений          </w:t>
      </w:r>
    </w:p>
    <w:p w:rsidR="00923965" w:rsidRPr="00A808BA" w:rsidRDefault="00923965" w:rsidP="00923965">
      <w:pPr>
        <w:pStyle w:val="ConsPlusNonformat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на съемном машинном</w:t>
      </w:r>
    </w:p>
    <w:p w:rsidR="00923965" w:rsidRPr="00A808BA" w:rsidRDefault="00923965" w:rsidP="00923965">
      <w:pPr>
        <w:pStyle w:val="ConsPlusNonformat"/>
        <w:rPr>
          <w:rFonts w:ascii="Times New Roman" w:hAnsi="Times New Roman" w:cs="Times New Roman"/>
          <w:sz w:val="22"/>
        </w:rPr>
      </w:pPr>
      <w:proofErr w:type="gramStart"/>
      <w:r w:rsidRPr="00A808BA">
        <w:rPr>
          <w:rFonts w:ascii="Times New Roman" w:hAnsi="Times New Roman" w:cs="Times New Roman"/>
          <w:sz w:val="22"/>
        </w:rPr>
        <w:t>носителе</w:t>
      </w:r>
      <w:proofErr w:type="gramEnd"/>
      <w:r w:rsidRPr="00A808BA">
        <w:rPr>
          <w:rFonts w:ascii="Times New Roman" w:hAnsi="Times New Roman" w:cs="Times New Roman"/>
          <w:sz w:val="22"/>
        </w:rPr>
        <w:t xml:space="preserve">                                               ________________________________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 xml:space="preserve"> (да/нет)</w:t>
      </w:r>
    </w:p>
    <w:p w:rsidR="00923965" w:rsidRPr="00A808BA" w:rsidRDefault="00923965" w:rsidP="00923965">
      <w:pPr>
        <w:pStyle w:val="ConsPlusNonformat"/>
        <w:rPr>
          <w:rFonts w:ascii="Times New Roman" w:hAnsi="Times New Roman" w:cs="Times New Roman"/>
          <w:sz w:val="22"/>
        </w:rPr>
      </w:pPr>
    </w:p>
    <w:p w:rsidR="00923965" w:rsidRPr="00A808BA" w:rsidRDefault="00923965" w:rsidP="00923965">
      <w:pPr>
        <w:pStyle w:val="ConsPlusNonformat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Контролируемая информация   _________________                Номер протокола     _______________</w:t>
      </w:r>
    </w:p>
    <w:p w:rsidR="00923965" w:rsidRPr="00A808BA" w:rsidRDefault="00923965" w:rsidP="00923965">
      <w:pPr>
        <w:pStyle w:val="ConsPlusNonformat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 xml:space="preserve">                                                         </w:t>
      </w:r>
      <w:proofErr w:type="gramStart"/>
      <w:r w:rsidRPr="00A808BA">
        <w:rPr>
          <w:rFonts w:ascii="Times New Roman" w:hAnsi="Times New Roman" w:cs="Times New Roman"/>
          <w:sz w:val="22"/>
        </w:rPr>
        <w:t xml:space="preserve">(соответствует/                   при несоответствии                   </w:t>
      </w:r>
      <w:proofErr w:type="gramEnd"/>
    </w:p>
    <w:p w:rsidR="00923965" w:rsidRPr="00A808BA" w:rsidRDefault="00923965" w:rsidP="00923965">
      <w:pPr>
        <w:pStyle w:val="ConsPlusNonformat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 xml:space="preserve">                                                       не соответствует)                    контролируемой</w:t>
      </w:r>
    </w:p>
    <w:p w:rsidR="00923965" w:rsidRPr="00A808BA" w:rsidRDefault="00923965" w:rsidP="00923965">
      <w:pPr>
        <w:pStyle w:val="ConsPlusNonformat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информации     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Ответственный исполнитель _____________  ___________  _____________________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 xml:space="preserve">                                                   (должность)      (подпись)          (расшифровка подписи)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"__" __________ 20__ г.</w:t>
      </w:r>
    </w:p>
    <w:p w:rsidR="00923965" w:rsidRPr="00A808BA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23965" w:rsidRPr="00A808BA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23965" w:rsidRPr="00A808BA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23965" w:rsidRPr="00A808BA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23965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23965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23965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23965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23965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23965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23965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23965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23965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23965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23965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23965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23965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23965" w:rsidRPr="00A808BA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23965" w:rsidRPr="00A808BA" w:rsidRDefault="00923965" w:rsidP="0092396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>Приложение N 3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>к Порядку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 xml:space="preserve">взаимодействия администрации </w:t>
      </w:r>
      <w:r>
        <w:rPr>
          <w:rFonts w:ascii="Times New Roman" w:hAnsi="Times New Roman" w:cs="Times New Roman"/>
          <w:sz w:val="24"/>
        </w:rPr>
        <w:t>сельского поселения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Сейтяковский</w:t>
      </w:r>
      <w:proofErr w:type="spellEnd"/>
      <w:r>
        <w:rPr>
          <w:rFonts w:ascii="Times New Roman" w:hAnsi="Times New Roman" w:cs="Times New Roman"/>
          <w:sz w:val="24"/>
        </w:rPr>
        <w:t xml:space="preserve">  сельсовет</w:t>
      </w:r>
      <w:r w:rsidRPr="00A808BA">
        <w:rPr>
          <w:rFonts w:ascii="Times New Roman" w:hAnsi="Times New Roman" w:cs="Times New Roman"/>
          <w:sz w:val="24"/>
        </w:rPr>
        <w:t xml:space="preserve"> муниципального</w:t>
      </w:r>
      <w:r>
        <w:rPr>
          <w:rFonts w:ascii="Times New Roman" w:hAnsi="Times New Roman" w:cs="Times New Roman"/>
          <w:sz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</w:rPr>
        <w:t>Балтачевский</w:t>
      </w:r>
      <w:proofErr w:type="spellEnd"/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район Республики Башкортостан</w:t>
      </w:r>
      <w:r w:rsidRPr="00A808BA">
        <w:rPr>
          <w:rFonts w:ascii="Times New Roman" w:hAnsi="Times New Roman" w:cs="Times New Roman"/>
          <w:sz w:val="24"/>
        </w:rPr>
        <w:t xml:space="preserve"> с субъектами контроля,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808BA">
        <w:rPr>
          <w:rFonts w:ascii="Times New Roman" w:hAnsi="Times New Roman" w:cs="Times New Roman"/>
          <w:sz w:val="24"/>
        </w:rPr>
        <w:t>указанными</w:t>
      </w:r>
      <w:proofErr w:type="gramEnd"/>
      <w:r w:rsidRPr="00A808BA">
        <w:rPr>
          <w:rFonts w:ascii="Times New Roman" w:hAnsi="Times New Roman" w:cs="Times New Roman"/>
          <w:sz w:val="24"/>
        </w:rPr>
        <w:t xml:space="preserve"> в пункте 4 Правил осуществления контроля,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 xml:space="preserve"> предусмотренного частью 5 статьи 99 Федерального закона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 xml:space="preserve"> "О контрактной системе в сфере закупок товаров, работ,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 xml:space="preserve"> услуг для обеспечения государственных и муниципальных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 xml:space="preserve"> нужд" от </w:t>
      </w:r>
      <w:r>
        <w:rPr>
          <w:rFonts w:ascii="Times New Roman" w:hAnsi="Times New Roman" w:cs="Times New Roman"/>
          <w:sz w:val="24"/>
        </w:rPr>
        <w:t>30.12.2016г.</w:t>
      </w:r>
      <w:r w:rsidRPr="00A808BA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61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798"/>
        <w:gridCol w:w="1474"/>
        <w:gridCol w:w="510"/>
        <w:gridCol w:w="964"/>
      </w:tblGrid>
      <w:tr w:rsidR="00923965" w:rsidRPr="00486282" w:rsidTr="001B44DA">
        <w:tc>
          <w:tcPr>
            <w:tcW w:w="7540" w:type="dxa"/>
            <w:gridSpan w:val="3"/>
            <w:tcBorders>
              <w:top w:val="nil"/>
              <w:left w:val="nil"/>
              <w:bottom w:val="nil"/>
            </w:tcBorders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Гриф секретности &lt;*&gt;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4" w:name="P370"/>
            <w:bookmarkEnd w:id="14"/>
            <w:r w:rsidRPr="00A808BA">
              <w:rPr>
                <w:rFonts w:ascii="Times New Roman" w:hAnsi="Times New Roman" w:cs="Times New Roman"/>
                <w:sz w:val="24"/>
              </w:rPr>
              <w:lastRenderedPageBreak/>
              <w:t>Сведения</w:t>
            </w:r>
          </w:p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о протоколе определения поставщика (подрядчика, исполнителя)</w:t>
            </w:r>
          </w:p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N ___________ &lt;**&gt;</w:t>
            </w: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Коды</w:t>
            </w: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Форма по ОКУД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0506132</w:t>
            </w: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от "__" _________ 20__ 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Наименование заказчика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________________________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Организационно-правовая форма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________________________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по ОКОПФ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Форма собственности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________________________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по ОКФС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Наименование бюджета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________________________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по ОКТМО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Место нахождения (адрес)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________________________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по ОКТМО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________________________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Вид документа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________________________</w:t>
            </w:r>
          </w:p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808BA">
              <w:rPr>
                <w:rFonts w:ascii="Times New Roman" w:hAnsi="Times New Roman" w:cs="Times New Roman"/>
                <w:sz w:val="24"/>
              </w:rPr>
              <w:t>(основной документ - код 01; изменения к документу -</w:t>
            </w:r>
            <w:proofErr w:type="gramEnd"/>
          </w:p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код 02)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Единица измерения: руб.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383</w:t>
            </w:r>
          </w:p>
        </w:tc>
      </w:tr>
    </w:tbl>
    <w:p w:rsidR="00923965" w:rsidRPr="00A808BA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247"/>
        <w:gridCol w:w="1814"/>
        <w:gridCol w:w="1077"/>
        <w:gridCol w:w="2174"/>
        <w:gridCol w:w="1020"/>
      </w:tblGrid>
      <w:tr w:rsidR="00923965" w:rsidRPr="00486282" w:rsidTr="001B44DA">
        <w:tc>
          <w:tcPr>
            <w:tcW w:w="1644" w:type="dxa"/>
            <w:vMerge w:val="restart"/>
            <w:tcBorders>
              <w:left w:val="nil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Начальная (максимальная) цена контракта &lt;***&gt;</w:t>
            </w:r>
          </w:p>
        </w:tc>
        <w:tc>
          <w:tcPr>
            <w:tcW w:w="5065" w:type="dxa"/>
            <w:gridSpan w:val="3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Реквизиты участника закупки</w:t>
            </w:r>
          </w:p>
        </w:tc>
        <w:tc>
          <w:tcPr>
            <w:tcW w:w="1020" w:type="dxa"/>
            <w:vMerge w:val="restart"/>
            <w:tcBorders>
              <w:right w:val="nil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Цена, предложенная участником закупки &lt;***&gt;</w:t>
            </w:r>
          </w:p>
        </w:tc>
      </w:tr>
      <w:tr w:rsidR="00923965" w:rsidRPr="00486282" w:rsidTr="001B44DA">
        <w:tc>
          <w:tcPr>
            <w:tcW w:w="1644" w:type="dxa"/>
            <w:vMerge/>
            <w:tcBorders>
              <w:left w:val="nil"/>
            </w:tcBorders>
          </w:tcPr>
          <w:p w:rsidR="00923965" w:rsidRPr="00486282" w:rsidRDefault="00923965" w:rsidP="001B44DA"/>
        </w:tc>
        <w:tc>
          <w:tcPr>
            <w:tcW w:w="1247" w:type="dxa"/>
            <w:vMerge/>
          </w:tcPr>
          <w:p w:rsidR="00923965" w:rsidRPr="00486282" w:rsidRDefault="00923965" w:rsidP="001B44DA"/>
        </w:tc>
        <w:tc>
          <w:tcPr>
            <w:tcW w:w="1814" w:type="dxa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ИНН или аналог ИНН для иностранного лица</w:t>
            </w:r>
          </w:p>
        </w:tc>
        <w:tc>
          <w:tcPr>
            <w:tcW w:w="1077" w:type="dxa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КПП (при наличии)</w:t>
            </w:r>
          </w:p>
        </w:tc>
        <w:tc>
          <w:tcPr>
            <w:tcW w:w="2174" w:type="dxa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808BA">
              <w:rPr>
                <w:rFonts w:ascii="Times New Roman" w:hAnsi="Times New Roman" w:cs="Times New Roman"/>
                <w:sz w:val="24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020" w:type="dxa"/>
            <w:vMerge/>
            <w:tcBorders>
              <w:right w:val="nil"/>
            </w:tcBorders>
          </w:tcPr>
          <w:p w:rsidR="00923965" w:rsidRPr="00486282" w:rsidRDefault="00923965" w:rsidP="001B44DA"/>
        </w:tc>
      </w:tr>
      <w:tr w:rsidR="00923965" w:rsidRPr="00486282" w:rsidTr="001B44DA">
        <w:tc>
          <w:tcPr>
            <w:tcW w:w="1644" w:type="dxa"/>
            <w:tcBorders>
              <w:left w:val="nil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7" w:type="dxa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4" w:type="dxa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77" w:type="dxa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74" w:type="dxa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20" w:type="dxa"/>
            <w:tcBorders>
              <w:right w:val="nil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23965" w:rsidRPr="00486282" w:rsidTr="001B44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44" w:type="dxa"/>
            <w:vMerge w:val="restart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vMerge w:val="restart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4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44" w:type="dxa"/>
            <w:vMerge/>
          </w:tcPr>
          <w:p w:rsidR="00923965" w:rsidRPr="00486282" w:rsidRDefault="00923965" w:rsidP="001B44DA"/>
        </w:tc>
        <w:tc>
          <w:tcPr>
            <w:tcW w:w="1247" w:type="dxa"/>
            <w:vMerge/>
          </w:tcPr>
          <w:p w:rsidR="00923965" w:rsidRPr="00486282" w:rsidRDefault="00923965" w:rsidP="001B44DA"/>
        </w:tc>
        <w:tc>
          <w:tcPr>
            <w:tcW w:w="1814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4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44" w:type="dxa"/>
            <w:vMerge/>
          </w:tcPr>
          <w:p w:rsidR="00923965" w:rsidRPr="00486282" w:rsidRDefault="00923965" w:rsidP="001B44DA"/>
        </w:tc>
        <w:tc>
          <w:tcPr>
            <w:tcW w:w="1247" w:type="dxa"/>
            <w:vMerge/>
          </w:tcPr>
          <w:p w:rsidR="00923965" w:rsidRPr="00486282" w:rsidRDefault="00923965" w:rsidP="001B44DA"/>
        </w:tc>
        <w:tc>
          <w:tcPr>
            <w:tcW w:w="1814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4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44" w:type="dxa"/>
            <w:vMerge/>
          </w:tcPr>
          <w:p w:rsidR="00923965" w:rsidRPr="00486282" w:rsidRDefault="00923965" w:rsidP="001B44DA"/>
        </w:tc>
        <w:tc>
          <w:tcPr>
            <w:tcW w:w="1247" w:type="dxa"/>
            <w:vMerge/>
          </w:tcPr>
          <w:p w:rsidR="00923965" w:rsidRPr="00486282" w:rsidRDefault="00923965" w:rsidP="001B44DA"/>
        </w:tc>
        <w:tc>
          <w:tcPr>
            <w:tcW w:w="1814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4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44" w:type="dxa"/>
            <w:vMerge/>
          </w:tcPr>
          <w:p w:rsidR="00923965" w:rsidRPr="00486282" w:rsidRDefault="00923965" w:rsidP="001B44DA"/>
        </w:tc>
        <w:tc>
          <w:tcPr>
            <w:tcW w:w="1247" w:type="dxa"/>
            <w:vMerge/>
          </w:tcPr>
          <w:p w:rsidR="00923965" w:rsidRPr="00486282" w:rsidRDefault="00923965" w:rsidP="001B44DA"/>
        </w:tc>
        <w:tc>
          <w:tcPr>
            <w:tcW w:w="1814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4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23965" w:rsidRPr="00A808BA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lastRenderedPageBreak/>
        <w:t>Руководитель</w:t>
      </w: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(уполномоченное лицо)   _____________  ___________  _______________________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(должность)    (подпись)    (расшифровка подписи)</w:t>
      </w: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"__" __________ 20__ г.</w:t>
      </w:r>
    </w:p>
    <w:p w:rsidR="00923965" w:rsidRPr="00A808BA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923965" w:rsidRPr="00486282" w:rsidTr="001B44D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Лист N</w:t>
            </w:r>
          </w:p>
        </w:tc>
        <w:tc>
          <w:tcPr>
            <w:tcW w:w="624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Всего листов</w:t>
            </w:r>
          </w:p>
        </w:tc>
        <w:tc>
          <w:tcPr>
            <w:tcW w:w="624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23965" w:rsidRPr="00A808BA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 xml:space="preserve">    --------------------------------</w:t>
      </w: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5" w:name="P474"/>
      <w:bookmarkEnd w:id="15"/>
      <w:r w:rsidRPr="00A808BA">
        <w:rPr>
          <w:rFonts w:ascii="Times New Roman" w:hAnsi="Times New Roman" w:cs="Times New Roman"/>
          <w:sz w:val="22"/>
        </w:rPr>
        <w:t>&lt;*&gt; Заполняется при наличии.</w:t>
      </w: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6" w:name="P475"/>
      <w:bookmarkEnd w:id="16"/>
      <w:r w:rsidRPr="00A808BA">
        <w:rPr>
          <w:rFonts w:ascii="Times New Roman" w:hAnsi="Times New Roman" w:cs="Times New Roman"/>
          <w:sz w:val="22"/>
        </w:rPr>
        <w:t>&lt;**&gt; Указывается исходящий номер.</w:t>
      </w: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7" w:name="P476"/>
      <w:bookmarkEnd w:id="17"/>
      <w:r w:rsidRPr="00A808BA">
        <w:rPr>
          <w:rFonts w:ascii="Times New Roman" w:hAnsi="Times New Roman" w:cs="Times New Roman"/>
          <w:sz w:val="22"/>
        </w:rPr>
        <w:t>&lt;***&gt; Устанавливается в рублевом  эквиваленте при  осуществлении оплаты</w:t>
      </w: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закупки в иностранной валюте.</w:t>
      </w: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---------------------------------------------------------------------------</w:t>
      </w: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Отметка администрации сельского поселения</w:t>
      </w:r>
      <w:r>
        <w:rPr>
          <w:rFonts w:ascii="Times New Roman" w:hAnsi="Times New Roman" w:cs="Times New Roman"/>
          <w:sz w:val="22"/>
        </w:rPr>
        <w:t xml:space="preserve">  </w:t>
      </w:r>
      <w:proofErr w:type="spellStart"/>
      <w:r>
        <w:rPr>
          <w:rFonts w:ascii="Times New Roman" w:hAnsi="Times New Roman" w:cs="Times New Roman"/>
          <w:sz w:val="22"/>
        </w:rPr>
        <w:t>Сейтяковский</w:t>
      </w:r>
      <w:proofErr w:type="spellEnd"/>
      <w:r>
        <w:rPr>
          <w:rFonts w:ascii="Times New Roman" w:hAnsi="Times New Roman" w:cs="Times New Roman"/>
          <w:sz w:val="22"/>
        </w:rPr>
        <w:t xml:space="preserve">  сельсовет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 xml:space="preserve">муниципального района </w:t>
      </w:r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Балтачевский</w:t>
      </w:r>
      <w:proofErr w:type="spellEnd"/>
      <w:r>
        <w:rPr>
          <w:rFonts w:ascii="Times New Roman" w:hAnsi="Times New Roman" w:cs="Times New Roman"/>
          <w:sz w:val="22"/>
        </w:rPr>
        <w:t xml:space="preserve"> район Республики Башкортостан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о соответствии контролируемой информации требованиям, установленным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частью 5 статьи 99 Федерального закона от 5 апреля 2013 г. N 44-ФЗ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"О контрактной системе в сфере закупок товаров, работ, услуг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для обеспечения государственных и муниципальных нужд"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Дата получения сведений "__" ______ 20__ г. Регистрационный номер _____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923965" w:rsidRPr="00A808BA" w:rsidRDefault="00923965" w:rsidP="00923965">
      <w:pPr>
        <w:pStyle w:val="ConsPlusNonformat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 xml:space="preserve">Наличие сведений          </w:t>
      </w:r>
    </w:p>
    <w:p w:rsidR="00923965" w:rsidRPr="00A808BA" w:rsidRDefault="00923965" w:rsidP="00923965">
      <w:pPr>
        <w:pStyle w:val="ConsPlusNonformat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на съемном машинном</w:t>
      </w:r>
    </w:p>
    <w:p w:rsidR="00923965" w:rsidRPr="00A808BA" w:rsidRDefault="00923965" w:rsidP="00923965">
      <w:pPr>
        <w:pStyle w:val="ConsPlusNonformat"/>
        <w:rPr>
          <w:rFonts w:ascii="Times New Roman" w:hAnsi="Times New Roman" w:cs="Times New Roman"/>
          <w:sz w:val="22"/>
        </w:rPr>
      </w:pPr>
      <w:proofErr w:type="gramStart"/>
      <w:r w:rsidRPr="00A808BA">
        <w:rPr>
          <w:rFonts w:ascii="Times New Roman" w:hAnsi="Times New Roman" w:cs="Times New Roman"/>
          <w:sz w:val="22"/>
        </w:rPr>
        <w:t>носителе</w:t>
      </w:r>
      <w:proofErr w:type="gramEnd"/>
      <w:r w:rsidRPr="00A808BA">
        <w:rPr>
          <w:rFonts w:ascii="Times New Roman" w:hAnsi="Times New Roman" w:cs="Times New Roman"/>
          <w:sz w:val="22"/>
        </w:rPr>
        <w:t xml:space="preserve">                                               ________________________________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 xml:space="preserve"> (да/нет)</w:t>
      </w:r>
    </w:p>
    <w:p w:rsidR="00923965" w:rsidRPr="00A808BA" w:rsidRDefault="00923965" w:rsidP="00923965">
      <w:pPr>
        <w:pStyle w:val="ConsPlusNonformat"/>
        <w:rPr>
          <w:rFonts w:ascii="Times New Roman" w:hAnsi="Times New Roman" w:cs="Times New Roman"/>
          <w:sz w:val="22"/>
        </w:rPr>
      </w:pPr>
    </w:p>
    <w:p w:rsidR="00923965" w:rsidRPr="00A808BA" w:rsidRDefault="00923965" w:rsidP="00923965">
      <w:pPr>
        <w:pStyle w:val="ConsPlusNonformat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Контролируемая информация   _________________                Номер протокола     _______________</w:t>
      </w:r>
    </w:p>
    <w:p w:rsidR="00923965" w:rsidRPr="00A808BA" w:rsidRDefault="00923965" w:rsidP="00923965">
      <w:pPr>
        <w:pStyle w:val="ConsPlusNonformat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 xml:space="preserve">                                                         </w:t>
      </w:r>
      <w:proofErr w:type="gramStart"/>
      <w:r w:rsidRPr="00A808BA">
        <w:rPr>
          <w:rFonts w:ascii="Times New Roman" w:hAnsi="Times New Roman" w:cs="Times New Roman"/>
          <w:sz w:val="22"/>
        </w:rPr>
        <w:t xml:space="preserve">(соответствует/                   при несоответствии                   </w:t>
      </w:r>
      <w:proofErr w:type="gramEnd"/>
    </w:p>
    <w:p w:rsidR="00923965" w:rsidRPr="00A808BA" w:rsidRDefault="00923965" w:rsidP="00923965">
      <w:pPr>
        <w:pStyle w:val="ConsPlusNonformat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 xml:space="preserve">                                                       не соответствует)                    контролируемой</w:t>
      </w:r>
    </w:p>
    <w:p w:rsidR="00923965" w:rsidRPr="00A808BA" w:rsidRDefault="00923965" w:rsidP="00923965">
      <w:pPr>
        <w:pStyle w:val="ConsPlusNonformat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информации     </w:t>
      </w:r>
    </w:p>
    <w:p w:rsidR="00923965" w:rsidRPr="00A808BA" w:rsidRDefault="00923965" w:rsidP="00923965">
      <w:pPr>
        <w:pStyle w:val="ConsPlusNonformat"/>
        <w:rPr>
          <w:rFonts w:ascii="Times New Roman" w:hAnsi="Times New Roman" w:cs="Times New Roman"/>
          <w:sz w:val="22"/>
        </w:rPr>
      </w:pP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Ответственный исполнитель _____________  ___________  _____________________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 xml:space="preserve">                                                   (должность)      (подпись)          (расшифровка подписи)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"__" __________ 20__ г.</w:t>
      </w:r>
    </w:p>
    <w:p w:rsidR="00923965" w:rsidRPr="00A808BA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23965" w:rsidRPr="00A808BA" w:rsidRDefault="00923965" w:rsidP="0092396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>Приложение N 4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>к Порядку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 xml:space="preserve">взаимодействия администрации </w:t>
      </w:r>
      <w:r>
        <w:rPr>
          <w:rFonts w:ascii="Times New Roman" w:hAnsi="Times New Roman" w:cs="Times New Roman"/>
          <w:sz w:val="24"/>
        </w:rPr>
        <w:t>сельского поселения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Сейтяковский</w:t>
      </w:r>
      <w:proofErr w:type="spellEnd"/>
      <w:r>
        <w:rPr>
          <w:rFonts w:ascii="Times New Roman" w:hAnsi="Times New Roman" w:cs="Times New Roman"/>
          <w:sz w:val="24"/>
        </w:rPr>
        <w:t xml:space="preserve">  сельсовет</w:t>
      </w:r>
      <w:r w:rsidRPr="00A808BA">
        <w:rPr>
          <w:rFonts w:ascii="Times New Roman" w:hAnsi="Times New Roman" w:cs="Times New Roman"/>
          <w:sz w:val="24"/>
        </w:rPr>
        <w:t xml:space="preserve"> муниципального</w:t>
      </w:r>
      <w:r>
        <w:rPr>
          <w:rFonts w:ascii="Times New Roman" w:hAnsi="Times New Roman" w:cs="Times New Roman"/>
          <w:sz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</w:rPr>
        <w:t>Балтачевский</w:t>
      </w:r>
      <w:proofErr w:type="spellEnd"/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район Республики Башкортостан</w:t>
      </w:r>
      <w:r w:rsidRPr="00A808BA">
        <w:rPr>
          <w:rFonts w:ascii="Times New Roman" w:hAnsi="Times New Roman" w:cs="Times New Roman"/>
          <w:sz w:val="24"/>
        </w:rPr>
        <w:t xml:space="preserve"> с субъектами контроля,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808BA">
        <w:rPr>
          <w:rFonts w:ascii="Times New Roman" w:hAnsi="Times New Roman" w:cs="Times New Roman"/>
          <w:sz w:val="24"/>
        </w:rPr>
        <w:t>указанными</w:t>
      </w:r>
      <w:proofErr w:type="gramEnd"/>
      <w:r w:rsidRPr="00A808BA">
        <w:rPr>
          <w:rFonts w:ascii="Times New Roman" w:hAnsi="Times New Roman" w:cs="Times New Roman"/>
          <w:sz w:val="24"/>
        </w:rPr>
        <w:t xml:space="preserve"> в пункте 4 Правил осуществления контроля,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 xml:space="preserve"> предусмотренного частью 5 статьи 99 Федерального закона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 xml:space="preserve"> "О контрактной системе в сфере закупок товаров, работ,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 xml:space="preserve"> услуг для обеспечения государственных и муниципальных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 xml:space="preserve"> нужд" от </w:t>
      </w:r>
      <w:r>
        <w:rPr>
          <w:rFonts w:ascii="Times New Roman" w:hAnsi="Times New Roman" w:cs="Times New Roman"/>
          <w:sz w:val="24"/>
        </w:rPr>
        <w:t>30.12.2016</w:t>
      </w:r>
      <w:r w:rsidRPr="00A808BA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61</w:t>
      </w:r>
    </w:p>
    <w:p w:rsidR="00923965" w:rsidRPr="00A808BA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798"/>
        <w:gridCol w:w="1474"/>
        <w:gridCol w:w="510"/>
        <w:gridCol w:w="964"/>
      </w:tblGrid>
      <w:tr w:rsidR="00923965" w:rsidRPr="00486282" w:rsidTr="001B44DA">
        <w:tc>
          <w:tcPr>
            <w:tcW w:w="7540" w:type="dxa"/>
            <w:gridSpan w:val="3"/>
            <w:tcBorders>
              <w:top w:val="nil"/>
              <w:left w:val="nil"/>
              <w:bottom w:val="nil"/>
            </w:tcBorders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Гриф секретности &lt;*&gt;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8" w:name="P524"/>
            <w:bookmarkEnd w:id="18"/>
            <w:r w:rsidRPr="00A808BA">
              <w:rPr>
                <w:rFonts w:ascii="Times New Roman" w:hAnsi="Times New Roman" w:cs="Times New Roman"/>
                <w:sz w:val="24"/>
              </w:rPr>
              <w:t>Сведения</w:t>
            </w:r>
          </w:p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о проекте контракта, направляемого участнику закупки</w:t>
            </w:r>
          </w:p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(контракта, возвращаемого участником закупки)</w:t>
            </w:r>
          </w:p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N ___________ &lt;**&gt;</w:t>
            </w: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Коды</w:t>
            </w: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Форма по ОКУД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0506133</w:t>
            </w: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от "__" _________ 20__ 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Наименование заказчика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________________________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Организационно-правовая форма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________________________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по ОКОПФ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Форма собственности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________________________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по ОКФС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Наименование бюджета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________________________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по ОКТМО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Место нахождения (адрес)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________________________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по ОКТМО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________________________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Вид документа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________________________</w:t>
            </w:r>
          </w:p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808BA">
              <w:rPr>
                <w:rFonts w:ascii="Times New Roman" w:hAnsi="Times New Roman" w:cs="Times New Roman"/>
                <w:sz w:val="24"/>
              </w:rPr>
              <w:t>(основной документ - код 01; изменения к документу -</w:t>
            </w:r>
            <w:proofErr w:type="gramEnd"/>
          </w:p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код 02)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 xml:space="preserve">Единица измерения: </w:t>
            </w:r>
            <w:proofErr w:type="spellStart"/>
            <w:r w:rsidRPr="00A808BA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383</w:t>
            </w:r>
          </w:p>
        </w:tc>
      </w:tr>
    </w:tbl>
    <w:p w:rsidR="00923965" w:rsidRPr="00A808BA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2268"/>
        <w:gridCol w:w="1134"/>
        <w:gridCol w:w="2741"/>
        <w:gridCol w:w="1230"/>
      </w:tblGrid>
      <w:tr w:rsidR="00923965" w:rsidRPr="00486282" w:rsidTr="001B44DA">
        <w:tc>
          <w:tcPr>
            <w:tcW w:w="1644" w:type="dxa"/>
            <w:vMerge w:val="restart"/>
            <w:tcBorders>
              <w:left w:val="nil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Идентификационный код закупки</w:t>
            </w:r>
          </w:p>
        </w:tc>
        <w:tc>
          <w:tcPr>
            <w:tcW w:w="6143" w:type="dxa"/>
            <w:gridSpan w:val="3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Реквизиты поставщика, подрядчика, исполнителя</w:t>
            </w:r>
          </w:p>
        </w:tc>
        <w:tc>
          <w:tcPr>
            <w:tcW w:w="1230" w:type="dxa"/>
            <w:vMerge w:val="restart"/>
            <w:tcBorders>
              <w:right w:val="nil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Цена контракта &lt;***&gt;</w:t>
            </w:r>
          </w:p>
        </w:tc>
      </w:tr>
      <w:tr w:rsidR="00923965" w:rsidRPr="00486282" w:rsidTr="001B44DA">
        <w:tc>
          <w:tcPr>
            <w:tcW w:w="1644" w:type="dxa"/>
            <w:vMerge/>
            <w:tcBorders>
              <w:left w:val="nil"/>
            </w:tcBorders>
          </w:tcPr>
          <w:p w:rsidR="00923965" w:rsidRPr="00486282" w:rsidRDefault="00923965" w:rsidP="001B44DA"/>
        </w:tc>
        <w:tc>
          <w:tcPr>
            <w:tcW w:w="2268" w:type="dxa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ИНН или аналог ИНН для иностранного лица</w:t>
            </w:r>
          </w:p>
        </w:tc>
        <w:tc>
          <w:tcPr>
            <w:tcW w:w="1134" w:type="dxa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КПП (при наличии)</w:t>
            </w:r>
          </w:p>
        </w:tc>
        <w:tc>
          <w:tcPr>
            <w:tcW w:w="2741" w:type="dxa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808BA">
              <w:rPr>
                <w:rFonts w:ascii="Times New Roman" w:hAnsi="Times New Roman" w:cs="Times New Roman"/>
                <w:sz w:val="24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  <w:proofErr w:type="gramEnd"/>
          </w:p>
        </w:tc>
        <w:tc>
          <w:tcPr>
            <w:tcW w:w="1230" w:type="dxa"/>
            <w:vMerge/>
            <w:tcBorders>
              <w:right w:val="nil"/>
            </w:tcBorders>
          </w:tcPr>
          <w:p w:rsidR="00923965" w:rsidRPr="00486282" w:rsidRDefault="00923965" w:rsidP="001B44DA"/>
        </w:tc>
      </w:tr>
      <w:tr w:rsidR="00923965" w:rsidRPr="00486282" w:rsidTr="001B44DA">
        <w:tc>
          <w:tcPr>
            <w:tcW w:w="1644" w:type="dxa"/>
            <w:tcBorders>
              <w:left w:val="nil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41" w:type="dxa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30" w:type="dxa"/>
            <w:tcBorders>
              <w:right w:val="nil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3965" w:rsidRPr="00486282" w:rsidTr="001B44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44" w:type="dxa"/>
            <w:vMerge w:val="restart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1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44" w:type="dxa"/>
            <w:vMerge/>
          </w:tcPr>
          <w:p w:rsidR="00923965" w:rsidRPr="00486282" w:rsidRDefault="00923965" w:rsidP="001B44DA"/>
        </w:tc>
        <w:tc>
          <w:tcPr>
            <w:tcW w:w="2268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1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23965" w:rsidRPr="00A808BA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7"/>
        <w:gridCol w:w="1134"/>
      </w:tblGrid>
      <w:tr w:rsidR="00923965" w:rsidRPr="00486282" w:rsidTr="001B44DA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Увеличение количества поставляемого товара при заключении контракта в соответствии с частью 18 статьи 34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(да/нет)</w:t>
            </w:r>
          </w:p>
        </w:tc>
      </w:tr>
    </w:tbl>
    <w:p w:rsidR="00923965" w:rsidRPr="00A808BA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Руководитель</w:t>
      </w: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(уполномоченное лицо)   _____________  ___________  _______________________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(должность)    (подпись)    (расшифровка подписи)</w:t>
      </w: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"__" __________ 20__ г.</w:t>
      </w:r>
    </w:p>
    <w:p w:rsidR="00923965" w:rsidRPr="00A808BA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923965" w:rsidRPr="00486282" w:rsidTr="001B44D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Лист N</w:t>
            </w:r>
          </w:p>
        </w:tc>
        <w:tc>
          <w:tcPr>
            <w:tcW w:w="624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Всего листов</w:t>
            </w:r>
          </w:p>
        </w:tc>
        <w:tc>
          <w:tcPr>
            <w:tcW w:w="624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23965" w:rsidRPr="00A808BA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 xml:space="preserve">    --------------------------------</w:t>
      </w: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9" w:name="P619"/>
      <w:bookmarkEnd w:id="19"/>
      <w:r w:rsidRPr="00A808BA">
        <w:rPr>
          <w:rFonts w:ascii="Times New Roman" w:hAnsi="Times New Roman" w:cs="Times New Roman"/>
          <w:sz w:val="22"/>
        </w:rPr>
        <w:t>&lt;*&gt; Заполняется при наличии.</w:t>
      </w: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20" w:name="P620"/>
      <w:bookmarkEnd w:id="20"/>
      <w:r w:rsidRPr="00A808BA">
        <w:rPr>
          <w:rFonts w:ascii="Times New Roman" w:hAnsi="Times New Roman" w:cs="Times New Roman"/>
          <w:sz w:val="22"/>
        </w:rPr>
        <w:t>&lt;**&gt; Указывается исходящий номер.</w:t>
      </w: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21" w:name="P621"/>
      <w:bookmarkEnd w:id="21"/>
      <w:r w:rsidRPr="00A808BA">
        <w:rPr>
          <w:rFonts w:ascii="Times New Roman" w:hAnsi="Times New Roman" w:cs="Times New Roman"/>
          <w:sz w:val="22"/>
        </w:rPr>
        <w:t>&lt;***&gt; Устанавливается  в рублевом эквиваленте при  осуществлении оплаты</w:t>
      </w: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закупки в иностранной валюте.</w:t>
      </w: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---------------------------------------------------------------------------</w:t>
      </w: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Отметка администрации сельского поселения</w:t>
      </w:r>
      <w:r>
        <w:rPr>
          <w:rFonts w:ascii="Times New Roman" w:hAnsi="Times New Roman" w:cs="Times New Roman"/>
          <w:sz w:val="22"/>
        </w:rPr>
        <w:t xml:space="preserve">  </w:t>
      </w:r>
      <w:proofErr w:type="spellStart"/>
      <w:r>
        <w:rPr>
          <w:rFonts w:ascii="Times New Roman" w:hAnsi="Times New Roman" w:cs="Times New Roman"/>
          <w:sz w:val="22"/>
        </w:rPr>
        <w:t>Сейтяковский</w:t>
      </w:r>
      <w:proofErr w:type="spellEnd"/>
      <w:r>
        <w:rPr>
          <w:rFonts w:ascii="Times New Roman" w:hAnsi="Times New Roman" w:cs="Times New Roman"/>
          <w:sz w:val="22"/>
        </w:rPr>
        <w:t xml:space="preserve">  сельсовет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 xml:space="preserve">муниципального района </w:t>
      </w:r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Балтачевский</w:t>
      </w:r>
      <w:proofErr w:type="spellEnd"/>
      <w:r>
        <w:rPr>
          <w:rFonts w:ascii="Times New Roman" w:hAnsi="Times New Roman" w:cs="Times New Roman"/>
          <w:sz w:val="22"/>
        </w:rPr>
        <w:t xml:space="preserve"> район Республики Башкортостан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о соответствии контролируемой информации требованиям, установленным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частью 5 статьи 99 Федерального закона от 5 апреля 2013 г. N 44-ФЗ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"О контрактной системе в сфере закупок товаров, работ, услуг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для обеспечения государственных и муниципальных нужд"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Дата получения сведений "__" ______ 20__ г. Регистрационный номер _____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923965" w:rsidRPr="00A808BA" w:rsidRDefault="00923965" w:rsidP="00923965">
      <w:pPr>
        <w:pStyle w:val="ConsPlusNonformat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 xml:space="preserve">Наличие сведений          </w:t>
      </w:r>
    </w:p>
    <w:p w:rsidR="00923965" w:rsidRPr="00A808BA" w:rsidRDefault="00923965" w:rsidP="00923965">
      <w:pPr>
        <w:pStyle w:val="ConsPlusNonformat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на съемном машинном</w:t>
      </w:r>
    </w:p>
    <w:p w:rsidR="00923965" w:rsidRPr="00A808BA" w:rsidRDefault="00923965" w:rsidP="00923965">
      <w:pPr>
        <w:pStyle w:val="ConsPlusNonformat"/>
        <w:rPr>
          <w:rFonts w:ascii="Times New Roman" w:hAnsi="Times New Roman" w:cs="Times New Roman"/>
          <w:sz w:val="22"/>
        </w:rPr>
      </w:pPr>
      <w:proofErr w:type="gramStart"/>
      <w:r w:rsidRPr="00A808BA">
        <w:rPr>
          <w:rFonts w:ascii="Times New Roman" w:hAnsi="Times New Roman" w:cs="Times New Roman"/>
          <w:sz w:val="22"/>
        </w:rPr>
        <w:t>носителе</w:t>
      </w:r>
      <w:proofErr w:type="gramEnd"/>
      <w:r w:rsidRPr="00A808BA">
        <w:rPr>
          <w:rFonts w:ascii="Times New Roman" w:hAnsi="Times New Roman" w:cs="Times New Roman"/>
          <w:sz w:val="22"/>
        </w:rPr>
        <w:t xml:space="preserve">                                               ________________________________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 xml:space="preserve"> (да/нет)</w:t>
      </w:r>
    </w:p>
    <w:p w:rsidR="00923965" w:rsidRPr="00A808BA" w:rsidRDefault="00923965" w:rsidP="00923965">
      <w:pPr>
        <w:pStyle w:val="ConsPlusNonformat"/>
        <w:rPr>
          <w:rFonts w:ascii="Times New Roman" w:hAnsi="Times New Roman" w:cs="Times New Roman"/>
          <w:sz w:val="22"/>
        </w:rPr>
      </w:pPr>
    </w:p>
    <w:p w:rsidR="00923965" w:rsidRPr="00A808BA" w:rsidRDefault="00923965" w:rsidP="00923965">
      <w:pPr>
        <w:pStyle w:val="ConsPlusNonformat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Контролируемая информация   _________________                Номер протокола     _______________</w:t>
      </w:r>
    </w:p>
    <w:p w:rsidR="00923965" w:rsidRPr="00A808BA" w:rsidRDefault="00923965" w:rsidP="00923965">
      <w:pPr>
        <w:pStyle w:val="ConsPlusNonformat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 xml:space="preserve">                                                         </w:t>
      </w:r>
      <w:proofErr w:type="gramStart"/>
      <w:r w:rsidRPr="00A808BA">
        <w:rPr>
          <w:rFonts w:ascii="Times New Roman" w:hAnsi="Times New Roman" w:cs="Times New Roman"/>
          <w:sz w:val="22"/>
        </w:rPr>
        <w:t xml:space="preserve">(соответствует/                   при несоответствии                   </w:t>
      </w:r>
      <w:proofErr w:type="gramEnd"/>
    </w:p>
    <w:p w:rsidR="00923965" w:rsidRPr="00A808BA" w:rsidRDefault="00923965" w:rsidP="00923965">
      <w:pPr>
        <w:pStyle w:val="ConsPlusNonformat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 xml:space="preserve">                                                       не соответствует)                    контролируемой</w:t>
      </w:r>
    </w:p>
    <w:p w:rsidR="00923965" w:rsidRPr="00A808BA" w:rsidRDefault="00923965" w:rsidP="00923965">
      <w:pPr>
        <w:pStyle w:val="ConsPlusNonformat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информации     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Ответственный исполнитель _____________  ___________  _____________________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 xml:space="preserve">                                                   (должность)      (подпись)          (расшифровка подписи)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"__" __________ 20__ г.</w:t>
      </w:r>
    </w:p>
    <w:p w:rsidR="00923965" w:rsidRPr="00A808BA" w:rsidRDefault="00923965" w:rsidP="0092396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>Приложение N 5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>к Порядку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 xml:space="preserve">взаимодействия администрации </w:t>
      </w:r>
      <w:r>
        <w:rPr>
          <w:rFonts w:ascii="Times New Roman" w:hAnsi="Times New Roman" w:cs="Times New Roman"/>
          <w:sz w:val="24"/>
        </w:rPr>
        <w:t>сельского поселения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Сейтяковский</w:t>
      </w:r>
      <w:proofErr w:type="spellEnd"/>
      <w:r>
        <w:rPr>
          <w:rFonts w:ascii="Times New Roman" w:hAnsi="Times New Roman" w:cs="Times New Roman"/>
          <w:sz w:val="24"/>
        </w:rPr>
        <w:t xml:space="preserve">  сельсовет</w:t>
      </w:r>
      <w:r w:rsidRPr="00A808BA">
        <w:rPr>
          <w:rFonts w:ascii="Times New Roman" w:hAnsi="Times New Roman" w:cs="Times New Roman"/>
          <w:sz w:val="24"/>
        </w:rPr>
        <w:t xml:space="preserve"> муниципального</w:t>
      </w:r>
      <w:r>
        <w:rPr>
          <w:rFonts w:ascii="Times New Roman" w:hAnsi="Times New Roman" w:cs="Times New Roman"/>
          <w:sz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</w:rPr>
        <w:t>Балтачевский</w:t>
      </w:r>
      <w:proofErr w:type="spellEnd"/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район Республики Башкортостан</w:t>
      </w:r>
      <w:r w:rsidRPr="00A808BA">
        <w:rPr>
          <w:rFonts w:ascii="Times New Roman" w:hAnsi="Times New Roman" w:cs="Times New Roman"/>
          <w:sz w:val="24"/>
        </w:rPr>
        <w:t xml:space="preserve"> с субъектами контроля,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808BA">
        <w:rPr>
          <w:rFonts w:ascii="Times New Roman" w:hAnsi="Times New Roman" w:cs="Times New Roman"/>
          <w:sz w:val="24"/>
        </w:rPr>
        <w:t>указанными</w:t>
      </w:r>
      <w:proofErr w:type="gramEnd"/>
      <w:r w:rsidRPr="00A808BA">
        <w:rPr>
          <w:rFonts w:ascii="Times New Roman" w:hAnsi="Times New Roman" w:cs="Times New Roman"/>
          <w:sz w:val="24"/>
        </w:rPr>
        <w:t xml:space="preserve"> в пункте 4 Правил осуществления контроля,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 xml:space="preserve"> предусмотренного частью 5 статьи 99 Федерального закона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 xml:space="preserve"> "О контрактной системе в сфере закупок товаров, работ,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 xml:space="preserve"> услуг для обеспечения государственных и муниципальных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 xml:space="preserve"> нужд" от </w:t>
      </w:r>
      <w:r>
        <w:rPr>
          <w:rFonts w:ascii="Times New Roman" w:hAnsi="Times New Roman" w:cs="Times New Roman"/>
          <w:sz w:val="24"/>
        </w:rPr>
        <w:t>30.12.2016</w:t>
      </w:r>
      <w:r w:rsidRPr="00A808BA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61</w:t>
      </w:r>
    </w:p>
    <w:p w:rsidR="00923965" w:rsidRPr="00A808BA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742"/>
        <w:gridCol w:w="1530"/>
        <w:gridCol w:w="454"/>
        <w:gridCol w:w="1020"/>
      </w:tblGrid>
      <w:tr w:rsidR="00923965" w:rsidRPr="00486282" w:rsidTr="001B44DA">
        <w:tc>
          <w:tcPr>
            <w:tcW w:w="7540" w:type="dxa"/>
            <w:gridSpan w:val="3"/>
            <w:tcBorders>
              <w:top w:val="nil"/>
              <w:left w:val="nil"/>
              <w:bottom w:val="nil"/>
            </w:tcBorders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Гриф секретности &lt;*&gt;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22" w:name="P818"/>
            <w:bookmarkEnd w:id="22"/>
            <w:r w:rsidRPr="00A808BA">
              <w:rPr>
                <w:rFonts w:ascii="Times New Roman" w:hAnsi="Times New Roman" w:cs="Times New Roman"/>
                <w:sz w:val="24"/>
              </w:rPr>
              <w:t>Протокол</w:t>
            </w:r>
          </w:p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о несоответствии контролируемой информации требованиям,</w:t>
            </w:r>
          </w:p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808BA">
              <w:rPr>
                <w:rFonts w:ascii="Times New Roman" w:hAnsi="Times New Roman" w:cs="Times New Roman"/>
                <w:sz w:val="24"/>
              </w:rPr>
              <w:t>установленным частью 5 статьи 99 Федерального закона</w:t>
            </w:r>
            <w:proofErr w:type="gramEnd"/>
          </w:p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от 5 апреля 2013 г. N 44-ФЗ "О контрактной системе в сфере</w:t>
            </w:r>
          </w:p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закупок товаров, работ, услуг для обеспечения</w:t>
            </w:r>
          </w:p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государственных и муниципальных нужд"</w:t>
            </w:r>
          </w:p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N _______</w:t>
            </w: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Коды</w:t>
            </w: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Форма по ОКУД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0506135</w:t>
            </w: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от "__" _________ 20__ 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________________________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Наименование заказчика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________________________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Организационно-правовая форма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________________________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по ОКОПФ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Форма собственности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________________________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по ОКФС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Наименование бюджета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________________________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по 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Место нахождения (адрес)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________________________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по 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23965" w:rsidRPr="00A808BA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850"/>
        <w:gridCol w:w="1304"/>
        <w:gridCol w:w="1757"/>
        <w:gridCol w:w="1247"/>
        <w:gridCol w:w="1587"/>
      </w:tblGrid>
      <w:tr w:rsidR="00923965" w:rsidRPr="00486282" w:rsidTr="001B44DA">
        <w:tc>
          <w:tcPr>
            <w:tcW w:w="4478" w:type="dxa"/>
            <w:gridSpan w:val="3"/>
            <w:tcBorders>
              <w:left w:val="nil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right w:val="nil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Реквизиты документа, содержащего информацию для осуществления контроля</w:t>
            </w:r>
          </w:p>
        </w:tc>
      </w:tr>
      <w:tr w:rsidR="00923965" w:rsidRPr="00486282" w:rsidTr="001B44DA">
        <w:tc>
          <w:tcPr>
            <w:tcW w:w="2324" w:type="dxa"/>
            <w:tcBorders>
              <w:left w:val="nil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850" w:type="dxa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304" w:type="dxa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1757" w:type="dxa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247" w:type="dxa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587" w:type="dxa"/>
            <w:tcBorders>
              <w:right w:val="nil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номер</w:t>
            </w:r>
          </w:p>
        </w:tc>
      </w:tr>
      <w:tr w:rsidR="00923965" w:rsidRPr="00486282" w:rsidTr="001B44DA">
        <w:tc>
          <w:tcPr>
            <w:tcW w:w="2324" w:type="dxa"/>
            <w:tcBorders>
              <w:left w:val="nil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04" w:type="dxa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57" w:type="dxa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47" w:type="dxa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87" w:type="dxa"/>
            <w:tcBorders>
              <w:right w:val="nil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23965" w:rsidRPr="00486282" w:rsidTr="001B44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24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7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23965" w:rsidRPr="00A808BA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Выявленные несоответствия: ________________________________________________</w:t>
      </w: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 xml:space="preserve">                           ________________________________________________</w:t>
      </w: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 xml:space="preserve">                           ________________________________________________</w:t>
      </w: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 xml:space="preserve">                           ________________________________________________</w:t>
      </w: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 xml:space="preserve">                           ________________________________________________</w:t>
      </w: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 xml:space="preserve">                           ________________________________________________</w:t>
      </w: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Ответственный исполнитель _____________  ___________  _____________________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(должность)    (подпись)   (расшифровка подписи)</w:t>
      </w: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923965" w:rsidRPr="00A808BA" w:rsidRDefault="00923965" w:rsidP="0092396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808BA">
        <w:rPr>
          <w:rFonts w:ascii="Times New Roman" w:hAnsi="Times New Roman" w:cs="Times New Roman"/>
          <w:sz w:val="22"/>
        </w:rPr>
        <w:t>"__" __________ 20__ г.</w:t>
      </w:r>
    </w:p>
    <w:p w:rsidR="00923965" w:rsidRPr="00A808BA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23965" w:rsidRPr="00A808BA" w:rsidRDefault="00923965" w:rsidP="009239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>--------------------------------</w:t>
      </w:r>
    </w:p>
    <w:p w:rsidR="00923965" w:rsidRPr="00A808BA" w:rsidRDefault="00923965" w:rsidP="00923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23" w:name="P900"/>
      <w:bookmarkEnd w:id="23"/>
      <w:r w:rsidRPr="00A808BA">
        <w:rPr>
          <w:rFonts w:ascii="Times New Roman" w:hAnsi="Times New Roman" w:cs="Times New Roman"/>
          <w:sz w:val="24"/>
        </w:rPr>
        <w:t>&lt;*&gt; Заполняется при наличии.</w:t>
      </w:r>
    </w:p>
    <w:p w:rsidR="00923965" w:rsidRPr="00A808BA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23965" w:rsidRPr="00A808BA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23965" w:rsidRPr="00A808BA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23965" w:rsidRPr="00A808BA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23965" w:rsidRPr="00A808BA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23965" w:rsidRPr="00A808BA" w:rsidRDefault="00923965" w:rsidP="0092396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>Приложение N 6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>к Порядку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 xml:space="preserve">взаимодействия администрации </w:t>
      </w:r>
      <w:r>
        <w:rPr>
          <w:rFonts w:ascii="Times New Roman" w:hAnsi="Times New Roman" w:cs="Times New Roman"/>
          <w:sz w:val="24"/>
        </w:rPr>
        <w:t>сельского поселения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Сейтяковский</w:t>
      </w:r>
      <w:proofErr w:type="spellEnd"/>
      <w:r>
        <w:rPr>
          <w:rFonts w:ascii="Times New Roman" w:hAnsi="Times New Roman" w:cs="Times New Roman"/>
          <w:sz w:val="24"/>
        </w:rPr>
        <w:t xml:space="preserve">  сельсовет</w:t>
      </w:r>
      <w:r w:rsidRPr="00A808BA">
        <w:rPr>
          <w:rFonts w:ascii="Times New Roman" w:hAnsi="Times New Roman" w:cs="Times New Roman"/>
          <w:sz w:val="24"/>
        </w:rPr>
        <w:t xml:space="preserve"> муниципального</w:t>
      </w:r>
      <w:r>
        <w:rPr>
          <w:rFonts w:ascii="Times New Roman" w:hAnsi="Times New Roman" w:cs="Times New Roman"/>
          <w:sz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</w:rPr>
        <w:t>Балтачевский</w:t>
      </w:r>
      <w:proofErr w:type="spellEnd"/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район Республики Башкортостан</w:t>
      </w:r>
      <w:r w:rsidRPr="00A808BA">
        <w:rPr>
          <w:rFonts w:ascii="Times New Roman" w:hAnsi="Times New Roman" w:cs="Times New Roman"/>
          <w:sz w:val="24"/>
        </w:rPr>
        <w:t xml:space="preserve"> с субъектами контроля,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808BA">
        <w:rPr>
          <w:rFonts w:ascii="Times New Roman" w:hAnsi="Times New Roman" w:cs="Times New Roman"/>
          <w:sz w:val="24"/>
        </w:rPr>
        <w:t>указанными</w:t>
      </w:r>
      <w:proofErr w:type="gramEnd"/>
      <w:r w:rsidRPr="00A808BA">
        <w:rPr>
          <w:rFonts w:ascii="Times New Roman" w:hAnsi="Times New Roman" w:cs="Times New Roman"/>
          <w:sz w:val="24"/>
        </w:rPr>
        <w:t xml:space="preserve"> в пункте 4 Правил осуществления контроля,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 xml:space="preserve"> предусмотренного частью 5 статьи 99 Федерального закона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 xml:space="preserve"> "О контрактной системе в сфере закупок товаров, работ,</w:t>
      </w:r>
    </w:p>
    <w:p w:rsidR="00923965" w:rsidRPr="00A808BA" w:rsidRDefault="00923965" w:rsidP="009239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08BA">
        <w:rPr>
          <w:rFonts w:ascii="Times New Roman" w:hAnsi="Times New Roman" w:cs="Times New Roman"/>
          <w:sz w:val="24"/>
        </w:rPr>
        <w:t xml:space="preserve"> услуг для обеспечения государственных и муниципальных</w:t>
      </w:r>
    </w:p>
    <w:p w:rsidR="00923965" w:rsidRPr="00A808BA" w:rsidRDefault="00923965" w:rsidP="00923965">
      <w:pPr>
        <w:spacing w:after="1"/>
        <w:jc w:val="right"/>
      </w:pPr>
      <w:r w:rsidRPr="00A808BA">
        <w:lastRenderedPageBreak/>
        <w:t xml:space="preserve"> нужд" от </w:t>
      </w:r>
      <w:r>
        <w:t>30.12.2016</w:t>
      </w:r>
      <w:r w:rsidRPr="00A808BA">
        <w:t xml:space="preserve"> № </w:t>
      </w:r>
      <w:r>
        <w:t>61</w:t>
      </w:r>
    </w:p>
    <w:p w:rsidR="00923965" w:rsidRPr="00A808BA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360"/>
        <w:gridCol w:w="2778"/>
        <w:gridCol w:w="360"/>
        <w:gridCol w:w="1304"/>
        <w:gridCol w:w="1304"/>
      </w:tblGrid>
      <w:tr w:rsidR="00923965" w:rsidRPr="00486282" w:rsidTr="001B44DA">
        <w:tc>
          <w:tcPr>
            <w:tcW w:w="7693" w:type="dxa"/>
            <w:gridSpan w:val="5"/>
            <w:tcBorders>
              <w:top w:val="nil"/>
              <w:left w:val="nil"/>
              <w:bottom w:val="nil"/>
            </w:tcBorders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Гриф секретности &lt;*&gt;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8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24" w:name="P922"/>
            <w:bookmarkEnd w:id="24"/>
            <w:r w:rsidRPr="00A808BA">
              <w:rPr>
                <w:rFonts w:ascii="Times New Roman" w:hAnsi="Times New Roman" w:cs="Times New Roman"/>
                <w:sz w:val="24"/>
              </w:rPr>
              <w:t>Уведомление</w:t>
            </w:r>
          </w:p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о соответствии контролируемой информации требованиям, установленным частью 5 статьи 99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N ____________________</w:t>
            </w:r>
          </w:p>
        </w:tc>
      </w:tr>
      <w:tr w:rsidR="00923965" w:rsidRPr="00486282" w:rsidTr="001B44D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Коды</w:t>
            </w: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Форма по ОКУД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от "__" ________ 20__ 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Наименование заказчика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Организационно-правовая форма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по ОКОПФ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Форма собственности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по ОКФС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Наименование бюджета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по ОКТМО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blPrEx>
          <w:tblBorders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Место нахождения (адрес)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по ОКТМО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23965" w:rsidRPr="00A808BA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077"/>
        <w:gridCol w:w="1077"/>
        <w:gridCol w:w="2211"/>
        <w:gridCol w:w="1134"/>
        <w:gridCol w:w="1587"/>
      </w:tblGrid>
      <w:tr w:rsidR="00923965" w:rsidRPr="00486282" w:rsidTr="001B44DA">
        <w:tc>
          <w:tcPr>
            <w:tcW w:w="4138" w:type="dxa"/>
            <w:gridSpan w:val="3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Реквизиты объекта контроля (сведений об объекте контроля)</w:t>
            </w:r>
          </w:p>
        </w:tc>
        <w:tc>
          <w:tcPr>
            <w:tcW w:w="4932" w:type="dxa"/>
            <w:gridSpan w:val="3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Реквизиты документа, содержащего информацию для осуществления контроля</w:t>
            </w:r>
          </w:p>
        </w:tc>
      </w:tr>
      <w:tr w:rsidR="00923965" w:rsidRPr="00486282" w:rsidTr="001B44DA">
        <w:tc>
          <w:tcPr>
            <w:tcW w:w="1984" w:type="dxa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077" w:type="dxa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077" w:type="dxa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211" w:type="dxa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134" w:type="dxa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587" w:type="dxa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Номер</w:t>
            </w:r>
          </w:p>
        </w:tc>
      </w:tr>
      <w:tr w:rsidR="00923965" w:rsidRPr="00486282" w:rsidTr="001B44DA">
        <w:tc>
          <w:tcPr>
            <w:tcW w:w="1984" w:type="dxa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7" w:type="dxa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7" w:type="dxa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11" w:type="dxa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87" w:type="dxa"/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23965" w:rsidRPr="00486282" w:rsidTr="001B44DA">
        <w:tc>
          <w:tcPr>
            <w:tcW w:w="1984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23965" w:rsidRPr="00A808BA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60"/>
        <w:gridCol w:w="1587"/>
        <w:gridCol w:w="360"/>
        <w:gridCol w:w="1133"/>
        <w:gridCol w:w="360"/>
        <w:gridCol w:w="2778"/>
      </w:tblGrid>
      <w:tr w:rsidR="00923965" w:rsidRPr="00486282" w:rsidTr="001B44D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Результат контроля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A808BA">
              <w:rPr>
                <w:rFonts w:ascii="Times New Roman" w:hAnsi="Times New Roman" w:cs="Times New Roman"/>
                <w:sz w:val="24"/>
              </w:rPr>
              <w:t>соответствует</w:t>
            </w:r>
            <w:proofErr w:type="gramEnd"/>
            <w:r w:rsidRPr="00A808BA">
              <w:rPr>
                <w:rFonts w:ascii="Times New Roman" w:hAnsi="Times New Roman" w:cs="Times New Roman"/>
                <w:sz w:val="24"/>
              </w:rPr>
              <w:t>/не соответствует)</w:t>
            </w:r>
          </w:p>
        </w:tc>
      </w:tr>
      <w:tr w:rsidR="00923965" w:rsidRPr="00486282" w:rsidTr="001B44D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(должность)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(расшифровка подписи)</w:t>
            </w:r>
          </w:p>
        </w:tc>
      </w:tr>
      <w:tr w:rsidR="00923965" w:rsidRPr="00486282" w:rsidTr="001B44D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08BA">
              <w:rPr>
                <w:rFonts w:ascii="Times New Roman" w:hAnsi="Times New Roman" w:cs="Times New Roman"/>
                <w:sz w:val="24"/>
              </w:rPr>
              <w:t>"__" ________ 20__ 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965" w:rsidRPr="00486282" w:rsidTr="001B44DA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3965" w:rsidRPr="00A808BA" w:rsidRDefault="00923965" w:rsidP="001B44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bookmarkStart w:id="25" w:name="P1041"/>
            <w:bookmarkEnd w:id="25"/>
            <w:r w:rsidRPr="00A808BA">
              <w:rPr>
                <w:rFonts w:ascii="Times New Roman" w:hAnsi="Times New Roman" w:cs="Times New Roman"/>
                <w:sz w:val="24"/>
              </w:rPr>
              <w:lastRenderedPageBreak/>
              <w:t>&lt;*&gt; Заполняется при наличии</w:t>
            </w:r>
          </w:p>
        </w:tc>
      </w:tr>
    </w:tbl>
    <w:p w:rsidR="00923965" w:rsidRPr="00A808BA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23965" w:rsidRPr="00A808BA" w:rsidRDefault="00923965" w:rsidP="0092396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23965" w:rsidRPr="00A808BA" w:rsidRDefault="00923965" w:rsidP="0092396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4"/>
          <w:szCs w:val="2"/>
        </w:rPr>
      </w:pPr>
    </w:p>
    <w:p w:rsidR="00923965" w:rsidRPr="00880A09" w:rsidRDefault="00923965" w:rsidP="00923965">
      <w:pPr>
        <w:jc w:val="center"/>
      </w:pPr>
      <w:r w:rsidRPr="00880A09">
        <w:t>АКТ</w:t>
      </w:r>
    </w:p>
    <w:p w:rsidR="00923965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80A09">
        <w:rPr>
          <w:rFonts w:ascii="Times New Roman" w:hAnsi="Times New Roman" w:cs="Times New Roman"/>
          <w:sz w:val="24"/>
          <w:szCs w:val="24"/>
        </w:rPr>
        <w:t xml:space="preserve">обнародования  постановления  </w:t>
      </w:r>
      <w:r w:rsidRPr="00A808BA">
        <w:rPr>
          <w:rFonts w:ascii="Times New Roman" w:hAnsi="Times New Roman" w:cs="Times New Roman"/>
          <w:sz w:val="22"/>
        </w:rPr>
        <w:t>Отметка администрации сельского поселения</w:t>
      </w:r>
    </w:p>
    <w:p w:rsidR="00923965" w:rsidRPr="00A808BA" w:rsidRDefault="00923965" w:rsidP="00923965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Сейтяковский</w:t>
      </w:r>
      <w:proofErr w:type="spellEnd"/>
      <w:r>
        <w:rPr>
          <w:rFonts w:ascii="Times New Roman" w:hAnsi="Times New Roman" w:cs="Times New Roman"/>
          <w:sz w:val="22"/>
        </w:rPr>
        <w:t xml:space="preserve">  сельсовет </w:t>
      </w:r>
      <w:r w:rsidRPr="00A808BA">
        <w:rPr>
          <w:rFonts w:ascii="Times New Roman" w:hAnsi="Times New Roman" w:cs="Times New Roman"/>
          <w:sz w:val="22"/>
        </w:rPr>
        <w:t xml:space="preserve">муниципального района </w:t>
      </w:r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Балтачевский</w:t>
      </w:r>
      <w:proofErr w:type="spellEnd"/>
      <w:r>
        <w:rPr>
          <w:rFonts w:ascii="Times New Roman" w:hAnsi="Times New Roman" w:cs="Times New Roman"/>
          <w:sz w:val="22"/>
        </w:rPr>
        <w:t xml:space="preserve"> район Республики Башкортостан</w:t>
      </w:r>
    </w:p>
    <w:p w:rsidR="00923965" w:rsidRPr="00880A09" w:rsidRDefault="00923965" w:rsidP="00923965">
      <w:pPr>
        <w:jc w:val="both"/>
      </w:pPr>
    </w:p>
    <w:p w:rsidR="00923965" w:rsidRPr="00880A09" w:rsidRDefault="00923965" w:rsidP="00923965">
      <w:pPr>
        <w:jc w:val="both"/>
      </w:pPr>
      <w:proofErr w:type="spellStart"/>
      <w:r>
        <w:t>с</w:t>
      </w:r>
      <w:proofErr w:type="gramStart"/>
      <w:r w:rsidRPr="00880A09">
        <w:t>.</w:t>
      </w:r>
      <w:r>
        <w:t>С</w:t>
      </w:r>
      <w:proofErr w:type="gramEnd"/>
      <w:r>
        <w:t>ейтяково</w:t>
      </w:r>
      <w:proofErr w:type="spellEnd"/>
      <w:r>
        <w:t xml:space="preserve">                                             </w:t>
      </w:r>
    </w:p>
    <w:p w:rsidR="00923965" w:rsidRPr="003A69E9" w:rsidRDefault="00923965" w:rsidP="0092396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0A0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gramStart"/>
      <w:r w:rsidRPr="00880A09">
        <w:rPr>
          <w:rFonts w:ascii="Times New Roman" w:hAnsi="Times New Roman" w:cs="Times New Roman"/>
          <w:b w:val="0"/>
          <w:sz w:val="24"/>
          <w:szCs w:val="24"/>
        </w:rPr>
        <w:t xml:space="preserve">Комиссия в составе: главы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Сейтяковский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 сельсовет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Мифтаховым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Н.Т.</w:t>
      </w:r>
      <w:r w:rsidRPr="00880A0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управляющего делами</w:t>
      </w:r>
      <w:r w:rsidRPr="00880A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Нугумановой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Ю.Р.</w:t>
      </w:r>
      <w:r w:rsidRPr="00880A09">
        <w:rPr>
          <w:rFonts w:ascii="Times New Roman" w:hAnsi="Times New Roman" w:cs="Times New Roman"/>
          <w:b w:val="0"/>
          <w:sz w:val="24"/>
          <w:szCs w:val="24"/>
        </w:rPr>
        <w:t xml:space="preserve">, депутата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Сейтяковский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 сельсовет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Фаюршиной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Э.С.</w:t>
      </w:r>
      <w:r w:rsidRPr="00880A09">
        <w:rPr>
          <w:rFonts w:ascii="Times New Roman" w:hAnsi="Times New Roman" w:cs="Times New Roman"/>
          <w:b w:val="0"/>
          <w:sz w:val="24"/>
          <w:szCs w:val="24"/>
        </w:rPr>
        <w:t>,  в соответствии с Уставом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Сейтяковский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 сельсовет</w:t>
      </w:r>
      <w:r w:rsidRPr="00880A09">
        <w:rPr>
          <w:rFonts w:ascii="Times New Roman" w:hAnsi="Times New Roman" w:cs="Times New Roman"/>
          <w:b w:val="0"/>
          <w:sz w:val="24"/>
          <w:szCs w:val="24"/>
        </w:rPr>
        <w:t xml:space="preserve">, составлен настоящий акт о том, что </w:t>
      </w:r>
      <w:r w:rsidRPr="00081BA2">
        <w:rPr>
          <w:rFonts w:ascii="Times New Roman" w:hAnsi="Times New Roman" w:cs="Times New Roman"/>
          <w:b w:val="0"/>
          <w:sz w:val="24"/>
          <w:szCs w:val="24"/>
        </w:rPr>
        <w:t>30.12.2016</w:t>
      </w:r>
      <w:r w:rsidRPr="00880A09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880A09">
        <w:rPr>
          <w:rFonts w:ascii="Times New Roman" w:hAnsi="Times New Roman" w:cs="Times New Roman"/>
          <w:b w:val="0"/>
          <w:sz w:val="24"/>
          <w:szCs w:val="24"/>
        </w:rPr>
        <w:t xml:space="preserve">г. произведено обнародование </w:t>
      </w:r>
      <w:r>
        <w:rPr>
          <w:rFonts w:ascii="Times New Roman" w:hAnsi="Times New Roman" w:cs="Times New Roman"/>
          <w:b w:val="0"/>
          <w:sz w:val="24"/>
          <w:szCs w:val="24"/>
        </w:rPr>
        <w:t>распоряжения</w:t>
      </w:r>
      <w:r w:rsidRPr="00880A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главы</w:t>
      </w:r>
      <w:r w:rsidRPr="00880A0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Сейтяковский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 сельсовет </w:t>
      </w:r>
      <w:r w:rsidRPr="00880A09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Балтачевский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  <w:r w:rsidRPr="00081BA2">
        <w:rPr>
          <w:rFonts w:ascii="Times New Roman" w:hAnsi="Times New Roman" w:cs="Times New Roman"/>
          <w:b w:val="0"/>
          <w:sz w:val="24"/>
          <w:szCs w:val="24"/>
        </w:rPr>
        <w:t xml:space="preserve">от 30.12.2016 г. № </w:t>
      </w:r>
      <w:r>
        <w:rPr>
          <w:rFonts w:ascii="Times New Roman" w:hAnsi="Times New Roman" w:cs="Times New Roman"/>
          <w:b w:val="0"/>
          <w:sz w:val="24"/>
          <w:szCs w:val="24"/>
        </w:rPr>
        <w:t>61</w:t>
      </w:r>
      <w:r w:rsidRPr="00880A09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880A09">
        <w:rPr>
          <w:rFonts w:ascii="Times New Roman" w:hAnsi="Times New Roman" w:cs="Times New Roman"/>
          <w:b w:val="0"/>
          <w:sz w:val="24"/>
          <w:szCs w:val="24"/>
        </w:rPr>
        <w:t>«О</w:t>
      </w:r>
      <w:proofErr w:type="gramEnd"/>
      <w:r w:rsidRPr="00880A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880A09">
        <w:rPr>
          <w:rFonts w:ascii="Times New Roman" w:hAnsi="Times New Roman" w:cs="Times New Roman"/>
          <w:b w:val="0"/>
          <w:sz w:val="24"/>
          <w:szCs w:val="24"/>
        </w:rPr>
        <w:t xml:space="preserve">Порядке взаимодействия </w:t>
      </w:r>
      <w:r w:rsidRPr="000C095B">
        <w:rPr>
          <w:b w:val="0"/>
          <w:sz w:val="24"/>
        </w:rPr>
        <w:t xml:space="preserve"> </w:t>
      </w:r>
      <w:r w:rsidRPr="007F4F22">
        <w:rPr>
          <w:rFonts w:ascii="Times New Roman" w:hAnsi="Times New Roman" w:cs="Times New Roman"/>
          <w:b w:val="0"/>
          <w:sz w:val="24"/>
        </w:rPr>
        <w:t>при осуществлении контроля</w:t>
      </w:r>
      <w:r w:rsidRPr="000C095B">
        <w:rPr>
          <w:b w:val="0"/>
          <w:sz w:val="24"/>
        </w:rPr>
        <w:t xml:space="preserve"> </w:t>
      </w:r>
      <w:r w:rsidRPr="00880A09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Сейтяковский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Балтачевский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  <w:r w:rsidRPr="00880A09">
        <w:rPr>
          <w:rFonts w:ascii="Times New Roman" w:hAnsi="Times New Roman" w:cs="Times New Roman"/>
          <w:b w:val="0"/>
          <w:sz w:val="24"/>
          <w:szCs w:val="24"/>
        </w:rPr>
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r w:rsidRPr="00880A09">
        <w:rPr>
          <w:rFonts w:ascii="Times New Roman" w:hAnsi="Times New Roman" w:cs="Times New Roman"/>
          <w:sz w:val="24"/>
          <w:szCs w:val="24"/>
        </w:rPr>
        <w:t xml:space="preserve">» </w:t>
      </w:r>
      <w:r w:rsidRPr="00880A09">
        <w:rPr>
          <w:rFonts w:ascii="Times New Roman" w:hAnsi="Times New Roman" w:cs="Times New Roman"/>
          <w:spacing w:val="3"/>
          <w:sz w:val="24"/>
          <w:szCs w:val="24"/>
        </w:rPr>
        <w:t>»</w:t>
      </w:r>
      <w:r w:rsidRPr="00880A09">
        <w:rPr>
          <w:rFonts w:ascii="Times New Roman" w:hAnsi="Times New Roman" w:cs="Times New Roman"/>
          <w:b w:val="0"/>
          <w:sz w:val="24"/>
          <w:szCs w:val="24"/>
        </w:rPr>
        <w:t>путем  размещения текста на стенде информации для населения, расположенном в здании сельского</w:t>
      </w:r>
      <w:proofErr w:type="gramEnd"/>
      <w:r w:rsidRPr="00880A09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Сейтяковский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сельсовет</w:t>
      </w:r>
      <w:r w:rsidRPr="00880A09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spellEnd"/>
      <w:r w:rsidRPr="00880A09">
        <w:rPr>
          <w:rFonts w:ascii="Times New Roman" w:hAnsi="Times New Roman" w:cs="Times New Roman"/>
          <w:b w:val="0"/>
          <w:sz w:val="24"/>
          <w:szCs w:val="24"/>
        </w:rPr>
        <w:t xml:space="preserve"> адресу: 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880A0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Сейтяково</w:t>
      </w:r>
      <w:proofErr w:type="spellEnd"/>
      <w:r w:rsidRPr="00880A09">
        <w:rPr>
          <w:rFonts w:ascii="Times New Roman" w:hAnsi="Times New Roman" w:cs="Times New Roman"/>
          <w:b w:val="0"/>
          <w:sz w:val="24"/>
          <w:szCs w:val="24"/>
        </w:rPr>
        <w:t xml:space="preserve">,  ул.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Центральная</w:t>
      </w:r>
      <w:proofErr w:type="gramEnd"/>
      <w:r w:rsidRPr="00880A09">
        <w:rPr>
          <w:rFonts w:ascii="Times New Roman" w:hAnsi="Times New Roman" w:cs="Times New Roman"/>
          <w:b w:val="0"/>
          <w:sz w:val="24"/>
          <w:szCs w:val="24"/>
        </w:rPr>
        <w:t>,   д.</w:t>
      </w:r>
      <w:r>
        <w:rPr>
          <w:rFonts w:ascii="Times New Roman" w:hAnsi="Times New Roman" w:cs="Times New Roman"/>
          <w:b w:val="0"/>
          <w:sz w:val="24"/>
          <w:szCs w:val="24"/>
        </w:rPr>
        <w:t>27 .</w:t>
      </w:r>
    </w:p>
    <w:p w:rsidR="00923965" w:rsidRPr="00880A09" w:rsidRDefault="00923965" w:rsidP="00923965">
      <w:pPr>
        <w:jc w:val="both"/>
      </w:pPr>
      <w:r w:rsidRPr="00880A09">
        <w:t>Члены комиссии:</w:t>
      </w:r>
    </w:p>
    <w:p w:rsidR="00923965" w:rsidRPr="00880A09" w:rsidRDefault="00923965" w:rsidP="00923965">
      <w:pPr>
        <w:jc w:val="both"/>
      </w:pPr>
    </w:p>
    <w:p w:rsidR="00923965" w:rsidRDefault="00923965" w:rsidP="00923965">
      <w:pPr>
        <w:jc w:val="both"/>
      </w:pPr>
      <w:r w:rsidRPr="00880A09">
        <w:t xml:space="preserve">1.Глава сельского поселения  </w:t>
      </w:r>
    </w:p>
    <w:p w:rsidR="00923965" w:rsidRPr="00880A09" w:rsidRDefault="00923965" w:rsidP="00923965">
      <w:pPr>
        <w:jc w:val="both"/>
      </w:pPr>
      <w:r>
        <w:t xml:space="preserve">  </w:t>
      </w:r>
      <w:proofErr w:type="spellStart"/>
      <w:r>
        <w:t>Сейтяковский</w:t>
      </w:r>
      <w:proofErr w:type="spellEnd"/>
      <w:r>
        <w:t xml:space="preserve">  сельсовет</w:t>
      </w:r>
      <w:r w:rsidRPr="00880A09">
        <w:t xml:space="preserve">                                                    </w:t>
      </w:r>
      <w:r>
        <w:t xml:space="preserve">      </w:t>
      </w:r>
      <w:r w:rsidRPr="00880A09">
        <w:t xml:space="preserve"> </w:t>
      </w:r>
      <w:r>
        <w:t xml:space="preserve">Н.Т. </w:t>
      </w:r>
      <w:proofErr w:type="spellStart"/>
      <w:r>
        <w:t>Мифтахов</w:t>
      </w:r>
      <w:proofErr w:type="spellEnd"/>
      <w:r>
        <w:t xml:space="preserve"> </w:t>
      </w:r>
    </w:p>
    <w:p w:rsidR="00923965" w:rsidRPr="00880A09" w:rsidRDefault="00923965" w:rsidP="00923965">
      <w:pPr>
        <w:jc w:val="both"/>
      </w:pPr>
    </w:p>
    <w:p w:rsidR="00923965" w:rsidRPr="003A69E9" w:rsidRDefault="00923965" w:rsidP="00923965">
      <w:pPr>
        <w:jc w:val="both"/>
      </w:pPr>
      <w:r w:rsidRPr="003A69E9">
        <w:t xml:space="preserve">2.Управляющий делами                                                         </w:t>
      </w:r>
      <w:r>
        <w:t xml:space="preserve">     Ю.Р. </w:t>
      </w:r>
      <w:proofErr w:type="spellStart"/>
      <w:r>
        <w:t>Нугуманова</w:t>
      </w:r>
      <w:proofErr w:type="spellEnd"/>
      <w:r>
        <w:t xml:space="preserve"> </w:t>
      </w:r>
    </w:p>
    <w:p w:rsidR="00923965" w:rsidRPr="003A69E9" w:rsidRDefault="00923965" w:rsidP="00923965">
      <w:pPr>
        <w:jc w:val="both"/>
      </w:pPr>
    </w:p>
    <w:p w:rsidR="00923965" w:rsidRPr="003A69E9" w:rsidRDefault="00923965" w:rsidP="00923965">
      <w:pPr>
        <w:jc w:val="both"/>
      </w:pPr>
      <w:r w:rsidRPr="003A69E9">
        <w:t xml:space="preserve">3.Депутат Совета СП  </w:t>
      </w:r>
    </w:p>
    <w:p w:rsidR="00923965" w:rsidRPr="003A69E9" w:rsidRDefault="00923965" w:rsidP="00923965">
      <w:pPr>
        <w:jc w:val="both"/>
      </w:pPr>
      <w:proofErr w:type="spellStart"/>
      <w:r>
        <w:t>Сейтяковский</w:t>
      </w:r>
      <w:proofErr w:type="spellEnd"/>
      <w:r>
        <w:t xml:space="preserve"> </w:t>
      </w:r>
      <w:r w:rsidRPr="003A69E9">
        <w:t xml:space="preserve"> сельсовет                                                            </w:t>
      </w:r>
      <w:r>
        <w:t xml:space="preserve">Э.С. </w:t>
      </w:r>
      <w:proofErr w:type="spellStart"/>
      <w:r>
        <w:t>Фаюршина</w:t>
      </w:r>
      <w:proofErr w:type="spellEnd"/>
      <w:r>
        <w:t xml:space="preserve"> </w:t>
      </w:r>
    </w:p>
    <w:p w:rsidR="00923965" w:rsidRPr="00880A09" w:rsidRDefault="00923965" w:rsidP="00923965">
      <w:pPr>
        <w:jc w:val="both"/>
        <w:rPr>
          <w:color w:val="FF0000"/>
        </w:rPr>
      </w:pPr>
    </w:p>
    <w:p w:rsidR="00923965" w:rsidRPr="00E40D20" w:rsidRDefault="00923965" w:rsidP="00923965">
      <w:pPr>
        <w:jc w:val="both"/>
        <w:rPr>
          <w:rFonts w:ascii="Arial" w:hAnsi="Arial" w:cs="Arial"/>
        </w:rPr>
      </w:pPr>
    </w:p>
    <w:p w:rsidR="00923965" w:rsidRPr="00A808BA" w:rsidRDefault="00923965" w:rsidP="00923965"/>
    <w:p w:rsidR="00923965" w:rsidRDefault="00923965" w:rsidP="00245A8A">
      <w:pPr>
        <w:jc w:val="both"/>
        <w:rPr>
          <w:b/>
          <w:spacing w:val="-13"/>
        </w:rPr>
      </w:pPr>
    </w:p>
    <w:p w:rsidR="00B877A3" w:rsidRDefault="00B877A3"/>
    <w:sectPr w:rsidR="00B877A3" w:rsidSect="00245A8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A8A"/>
    <w:rsid w:val="00245A8A"/>
    <w:rsid w:val="004214BB"/>
    <w:rsid w:val="005834F2"/>
    <w:rsid w:val="005C51DE"/>
    <w:rsid w:val="007C1A93"/>
    <w:rsid w:val="00923965"/>
    <w:rsid w:val="00B877A3"/>
    <w:rsid w:val="00BB5810"/>
    <w:rsid w:val="00BE206A"/>
    <w:rsid w:val="00D847E0"/>
    <w:rsid w:val="00E402A3"/>
    <w:rsid w:val="00EF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5A8A"/>
    <w:pPr>
      <w:keepNext/>
      <w:jc w:val="center"/>
      <w:outlineLvl w:val="0"/>
    </w:pPr>
    <w:rPr>
      <w:rFonts w:ascii="Times CA" w:hAnsi="Times CA" w:cs="Times CA"/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5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45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45A8A"/>
    <w:rPr>
      <w:rFonts w:ascii="Times CA" w:eastAsia="Times New Roman" w:hAnsi="Times CA" w:cs="Times CA"/>
      <w:b/>
      <w:bCs/>
      <w:sz w:val="24"/>
      <w:szCs w:val="24"/>
      <w:lang w:val="be-BY" w:eastAsia="ru-RU"/>
    </w:rPr>
  </w:style>
  <w:style w:type="paragraph" w:styleId="a3">
    <w:name w:val="Body Text"/>
    <w:basedOn w:val="a"/>
    <w:link w:val="a4"/>
    <w:rsid w:val="00245A8A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245A8A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A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A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4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239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5255</Words>
  <Characters>29956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2019-12-18T09:24:00Z</cp:lastPrinted>
  <dcterms:created xsi:type="dcterms:W3CDTF">2019-12-30T10:33:00Z</dcterms:created>
  <dcterms:modified xsi:type="dcterms:W3CDTF">2019-12-30T10:33:00Z</dcterms:modified>
</cp:coreProperties>
</file>