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8"/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560"/>
        <w:gridCol w:w="4126"/>
      </w:tblGrid>
      <w:tr w:rsidR="00DB55BC" w:rsidRPr="009B352F" w:rsidTr="0091798E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5BC" w:rsidRPr="00FD3C03" w:rsidRDefault="00DB55BC" w:rsidP="0091798E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БАШКОРТОСТАН  РЕСПУБЛИКАҺЫ</w:t>
            </w:r>
          </w:p>
          <w:p w:rsidR="00DB55BC" w:rsidRPr="00FD3C03" w:rsidRDefault="00DB55BC" w:rsidP="0091798E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DB55BC" w:rsidRPr="00FD3C03" w:rsidRDefault="00DB55BC" w:rsidP="0091798E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DB55BC" w:rsidRPr="00FD3C03" w:rsidRDefault="00DB55BC" w:rsidP="0091798E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DB55BC" w:rsidRPr="00FD3C03" w:rsidRDefault="00DB55BC" w:rsidP="0091798E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DB55BC" w:rsidRPr="00FD3C03" w:rsidRDefault="00DB55BC" w:rsidP="0091798E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55FC2">
              <w:rPr>
                <w:noProof/>
                <w:lang w:val="ru-RU"/>
              </w:rPr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55BC" w:rsidRPr="00FD3C03" w:rsidRDefault="00DB55BC" w:rsidP="0091798E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5BC" w:rsidRPr="00FD3C03" w:rsidRDefault="00DB55BC" w:rsidP="0091798E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DB55BC" w:rsidRPr="00FD3C03" w:rsidRDefault="00DB55BC" w:rsidP="0091798E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DB55BC" w:rsidRPr="00FD3C03" w:rsidRDefault="00DB55BC" w:rsidP="0091798E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DB55BC" w:rsidRPr="00FD3C03" w:rsidRDefault="00DB55BC" w:rsidP="0091798E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DB55BC" w:rsidRPr="00FD3C03" w:rsidRDefault="00DB55BC" w:rsidP="0091798E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DB55BC" w:rsidRPr="00FD3C03" w:rsidRDefault="00DB55BC" w:rsidP="0091798E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DB55BC" w:rsidRPr="00FD3C03" w:rsidRDefault="00DB55BC" w:rsidP="0091798E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B55BC" w:rsidRPr="00FD3C03" w:rsidRDefault="00DB55BC" w:rsidP="0091798E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B55BC" w:rsidRPr="00FD3C03" w:rsidRDefault="00DB55BC" w:rsidP="0091798E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B55BC" w:rsidRPr="00FD3C03" w:rsidRDefault="00DB55BC" w:rsidP="0091798E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DB55BC" w:rsidRPr="00FD3C03" w:rsidRDefault="00DB55BC" w:rsidP="0091798E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DB55BC" w:rsidRPr="009B352F" w:rsidTr="0091798E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C" w:rsidRPr="009B352F" w:rsidRDefault="00DB55BC" w:rsidP="0091798E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55BC" w:rsidRPr="009B352F" w:rsidRDefault="00DB55BC" w:rsidP="0091798E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C" w:rsidRPr="009B352F" w:rsidRDefault="00DB55BC" w:rsidP="0091798E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DB55BC" w:rsidRDefault="00DB55BC" w:rsidP="00DB55BC"/>
    <w:p w:rsidR="00DB55BC" w:rsidRPr="00054F56" w:rsidRDefault="00DB55BC" w:rsidP="00DB55BC">
      <w:pPr>
        <w:pStyle w:val="3"/>
        <w:rPr>
          <w:b/>
          <w:sz w:val="28"/>
          <w:szCs w:val="28"/>
        </w:rPr>
      </w:pPr>
      <w:r w:rsidRPr="00054F56">
        <w:rPr>
          <w:sz w:val="24"/>
        </w:rPr>
        <w:t xml:space="preserve">                                                      </w:t>
      </w:r>
      <w:r w:rsidRPr="00054F56">
        <w:rPr>
          <w:b/>
          <w:sz w:val="28"/>
          <w:szCs w:val="28"/>
        </w:rPr>
        <w:t xml:space="preserve">РЕШЕНИЕ                            </w:t>
      </w:r>
    </w:p>
    <w:p w:rsidR="00DB55BC" w:rsidRPr="00054F56" w:rsidRDefault="00DB55BC" w:rsidP="00DB55BC">
      <w:pPr>
        <w:pStyle w:val="3"/>
        <w:spacing w:line="360" w:lineRule="auto"/>
      </w:pPr>
      <w:r w:rsidRPr="00054F56">
        <w:rPr>
          <w:sz w:val="28"/>
          <w:szCs w:val="28"/>
        </w:rPr>
        <w:t xml:space="preserve">11- заседание </w:t>
      </w:r>
      <w:r w:rsidRPr="00054F56">
        <w:rPr>
          <w:sz w:val="28"/>
          <w:szCs w:val="28"/>
        </w:rPr>
        <w:tab/>
      </w:r>
      <w:r w:rsidRPr="00054F56">
        <w:rPr>
          <w:szCs w:val="28"/>
        </w:rPr>
        <w:tab/>
      </w:r>
      <w:r w:rsidRPr="00054F56">
        <w:rPr>
          <w:szCs w:val="28"/>
        </w:rPr>
        <w:tab/>
      </w:r>
      <w:r w:rsidRPr="00054F56">
        <w:rPr>
          <w:szCs w:val="28"/>
        </w:rPr>
        <w:tab/>
      </w:r>
      <w:r w:rsidRPr="00054F56">
        <w:rPr>
          <w:szCs w:val="28"/>
        </w:rPr>
        <w:tab/>
      </w:r>
      <w:r w:rsidRPr="00054F56">
        <w:rPr>
          <w:szCs w:val="28"/>
        </w:rPr>
        <w:tab/>
      </w:r>
      <w:r w:rsidRPr="00054F56">
        <w:rPr>
          <w:szCs w:val="28"/>
        </w:rPr>
        <w:tab/>
        <w:t xml:space="preserve">               </w:t>
      </w:r>
      <w:r w:rsidRPr="00054F56">
        <w:rPr>
          <w:sz w:val="28"/>
          <w:szCs w:val="28"/>
        </w:rPr>
        <w:t>28 –созыва</w:t>
      </w:r>
      <w:r w:rsidRPr="00054F56">
        <w:rPr>
          <w:bCs/>
          <w:sz w:val="28"/>
          <w:szCs w:val="28"/>
        </w:rPr>
        <w:t xml:space="preserve">   </w:t>
      </w:r>
      <w:r w:rsidRPr="00054F56">
        <w:rPr>
          <w:sz w:val="28"/>
          <w:szCs w:val="28"/>
        </w:rPr>
        <w:t xml:space="preserve">                                                                             </w:t>
      </w:r>
    </w:p>
    <w:p w:rsidR="00DB55BC" w:rsidRPr="00054F56" w:rsidRDefault="00DB55BC" w:rsidP="00DB55BC">
      <w:pPr>
        <w:rPr>
          <w:szCs w:val="28"/>
        </w:rPr>
      </w:pPr>
      <w:r w:rsidRPr="00054F56">
        <w:rPr>
          <w:szCs w:val="28"/>
        </w:rPr>
        <w:t xml:space="preserve">«О  внесении изменений и дополнений </w:t>
      </w:r>
    </w:p>
    <w:p w:rsidR="00DB55BC" w:rsidRPr="00054F56" w:rsidRDefault="00DB55BC" w:rsidP="00DB55BC">
      <w:pPr>
        <w:rPr>
          <w:szCs w:val="28"/>
        </w:rPr>
      </w:pPr>
      <w:r w:rsidRPr="00054F56">
        <w:rPr>
          <w:szCs w:val="28"/>
        </w:rPr>
        <w:t>в Устав сельского поселения Сейтяковский</w:t>
      </w:r>
    </w:p>
    <w:p w:rsidR="00DB55BC" w:rsidRPr="00054F56" w:rsidRDefault="00DB55BC" w:rsidP="00DB55BC">
      <w:pPr>
        <w:rPr>
          <w:szCs w:val="28"/>
        </w:rPr>
      </w:pPr>
      <w:r w:rsidRPr="00054F56">
        <w:rPr>
          <w:szCs w:val="28"/>
        </w:rPr>
        <w:t>сельсовет  муниципального района</w:t>
      </w:r>
    </w:p>
    <w:p w:rsidR="00DB55BC" w:rsidRPr="00054F56" w:rsidRDefault="00DB55BC" w:rsidP="00DB55BC">
      <w:pPr>
        <w:rPr>
          <w:szCs w:val="28"/>
        </w:rPr>
      </w:pPr>
      <w:r w:rsidRPr="00054F56">
        <w:rPr>
          <w:szCs w:val="28"/>
        </w:rPr>
        <w:t>Балтачевский  район  Республики Башкортостан»</w:t>
      </w:r>
    </w:p>
    <w:p w:rsidR="00DB55BC" w:rsidRDefault="00DB55BC" w:rsidP="00DB55BC">
      <w:pPr>
        <w:rPr>
          <w:b/>
        </w:rPr>
      </w:pPr>
    </w:p>
    <w:p w:rsidR="00DB55BC" w:rsidRDefault="00DB55BC" w:rsidP="00DB55BC">
      <w:pPr>
        <w:jc w:val="center"/>
        <w:rPr>
          <w:szCs w:val="28"/>
        </w:rPr>
      </w:pPr>
    </w:p>
    <w:p w:rsidR="00DB55BC" w:rsidRDefault="00DB55BC" w:rsidP="00DB55BC">
      <w:pPr>
        <w:ind w:firstLine="709"/>
        <w:jc w:val="both"/>
        <w:rPr>
          <w:szCs w:val="28"/>
        </w:rPr>
      </w:pPr>
      <w:r>
        <w:rPr>
          <w:szCs w:val="28"/>
        </w:rPr>
        <w:t>Совет сельского поселения Сейтяковский сельсовет  муниципального района Балтачевский  район Республики Башкортостан</w:t>
      </w:r>
    </w:p>
    <w:p w:rsidR="00DB55BC" w:rsidRDefault="00DB55BC" w:rsidP="00DB55BC">
      <w:pPr>
        <w:ind w:firstLine="709"/>
        <w:jc w:val="both"/>
        <w:rPr>
          <w:szCs w:val="28"/>
        </w:rPr>
      </w:pPr>
    </w:p>
    <w:p w:rsidR="00DB55BC" w:rsidRDefault="00DB55BC" w:rsidP="00DB55BC">
      <w:pPr>
        <w:ind w:firstLine="709"/>
        <w:jc w:val="both"/>
        <w:rPr>
          <w:szCs w:val="28"/>
        </w:rPr>
      </w:pPr>
      <w:r>
        <w:rPr>
          <w:szCs w:val="28"/>
        </w:rPr>
        <w:t>РЕШИЛ:</w:t>
      </w:r>
    </w:p>
    <w:p w:rsidR="00DB55BC" w:rsidRDefault="00DB55BC" w:rsidP="00DB55BC">
      <w:pPr>
        <w:pStyle w:val="Default"/>
        <w:jc w:val="both"/>
      </w:pP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Внести в Устав сельского поселения Сейтяковский сельсовет муниципального района Балтачевский район Республики Башкортостан следующие изменения и дополнения: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1 статьи 3: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части 1 статьи 5: </w:t>
      </w:r>
    </w:p>
    <w:p w:rsidR="00DB55BC" w:rsidRDefault="00DB55BC" w:rsidP="00DB5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1.3.1. Пункт 5 признать утратившим силу.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Абзац второй части 1 статьи 8.1 изложить в следующей редакции: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>
        <w:rPr>
          <w:color w:val="auto"/>
          <w:sz w:val="28"/>
          <w:szCs w:val="28"/>
        </w:rPr>
        <w:lastRenderedPageBreak/>
        <w:t xml:space="preserve"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В части 4 статьи 11 слова «по проектам и вопросам, указанным в части 3 настоящей статьи,» исключить.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В статье 22: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1.8.1. Часть 5 изложить в следующей редакции: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1.8.3. Дополнить частью 5.2 следующего содержания: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предупреждение;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запрет исполнять полномочия на постоянной основе до прекращения срока его полномочий.».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1.8.4. Дополнить частью 5.3 следующего содержания: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DB55BC" w:rsidRDefault="00DB55BC" w:rsidP="00DB55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Сейтяковский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DB55BC" w:rsidRDefault="00DB55BC" w:rsidP="00DB55BC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обнародования.</w:t>
      </w:r>
    </w:p>
    <w:p w:rsidR="00DB55BC" w:rsidRDefault="00DB55BC" w:rsidP="00DB55BC">
      <w:pPr>
        <w:jc w:val="both"/>
        <w:rPr>
          <w:szCs w:val="28"/>
        </w:rPr>
      </w:pP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 xml:space="preserve">Сейтяковский сельсовет </w:t>
      </w: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 xml:space="preserve">муниципального района  </w:t>
      </w: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 xml:space="preserve">Балтачевский район </w:t>
      </w: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 Э.С.Фаюршина</w:t>
      </w:r>
    </w:p>
    <w:p w:rsidR="00DB55BC" w:rsidRDefault="00DB55BC" w:rsidP="00DB55BC">
      <w:pPr>
        <w:jc w:val="both"/>
        <w:rPr>
          <w:szCs w:val="28"/>
        </w:rPr>
      </w:pP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>с.Сейтяково</w:t>
      </w:r>
    </w:p>
    <w:p w:rsidR="00DB55BC" w:rsidRDefault="00DB55BC" w:rsidP="00DB55BC">
      <w:pPr>
        <w:jc w:val="both"/>
        <w:rPr>
          <w:szCs w:val="28"/>
        </w:rPr>
      </w:pPr>
      <w:r>
        <w:rPr>
          <w:szCs w:val="28"/>
        </w:rPr>
        <w:t>26 января  2021 года</w:t>
      </w:r>
    </w:p>
    <w:p w:rsidR="00DB55BC" w:rsidRDefault="00DB55BC" w:rsidP="00DB55BC">
      <w:pPr>
        <w:jc w:val="both"/>
        <w:rPr>
          <w:rFonts w:ascii="Arial Unicode MS" w:hAnsi="Arial Unicode MS" w:cs="Arial Unicode MS"/>
        </w:rPr>
      </w:pPr>
      <w:r>
        <w:rPr>
          <w:szCs w:val="28"/>
        </w:rPr>
        <w:t>№  11/2</w:t>
      </w:r>
    </w:p>
    <w:p w:rsidR="00DB55BC" w:rsidRDefault="00DB55BC" w:rsidP="00DB55BC">
      <w:pPr>
        <w:pStyle w:val="3"/>
        <w:jc w:val="center"/>
        <w:rPr>
          <w:szCs w:val="28"/>
        </w:rPr>
      </w:pPr>
    </w:p>
    <w:p w:rsidR="00DB55BC" w:rsidRPr="00545AB4" w:rsidRDefault="00DB55BC" w:rsidP="00DB55BC">
      <w:pPr>
        <w:pStyle w:val="3"/>
        <w:jc w:val="center"/>
        <w:rPr>
          <w:szCs w:val="28"/>
        </w:rPr>
      </w:pPr>
    </w:p>
    <w:p w:rsidR="00DB55BC" w:rsidRDefault="00DB55BC" w:rsidP="00DB55BC"/>
    <w:p w:rsidR="00B877A3" w:rsidRDefault="00B877A3"/>
    <w:sectPr w:rsidR="00B877A3" w:rsidSect="00054F56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5953"/>
      <w:docPartObj>
        <w:docPartGallery w:val="Page Numbers (Bottom of Page)"/>
        <w:docPartUnique/>
      </w:docPartObj>
    </w:sdtPr>
    <w:sdtEndPr/>
    <w:sdtContent>
      <w:p w:rsidR="00054F56" w:rsidRDefault="00DB55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4F56" w:rsidRDefault="00DB55B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characterSpacingControl w:val="doNotCompress"/>
  <w:compat/>
  <w:rsids>
    <w:rsidRoot w:val="00DB55BC"/>
    <w:rsid w:val="005C51DE"/>
    <w:rsid w:val="00B877A3"/>
    <w:rsid w:val="00BB5810"/>
    <w:rsid w:val="00BE206A"/>
    <w:rsid w:val="00D847E0"/>
    <w:rsid w:val="00D92FE9"/>
    <w:rsid w:val="00DB55BC"/>
    <w:rsid w:val="00E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5B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5B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DB55B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DB55B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55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5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5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2021-01-28T03:52:00Z</dcterms:created>
  <dcterms:modified xsi:type="dcterms:W3CDTF">2021-01-28T03:53:00Z</dcterms:modified>
</cp:coreProperties>
</file>