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6"/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92"/>
        <w:gridCol w:w="1566"/>
        <w:gridCol w:w="4141"/>
      </w:tblGrid>
      <w:tr w:rsidR="00D83F4C" w:rsidRPr="004939E5" w:rsidTr="00D14FF7">
        <w:trPr>
          <w:trHeight w:val="17"/>
        </w:trPr>
        <w:tc>
          <w:tcPr>
            <w:tcW w:w="409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F4C" w:rsidRPr="004939E5" w:rsidRDefault="00D83F4C" w:rsidP="00D14FF7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D83F4C" w:rsidRPr="004939E5" w:rsidRDefault="00D83F4C" w:rsidP="00D14FF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D83F4C" w:rsidRPr="004939E5" w:rsidRDefault="00D83F4C" w:rsidP="00D14FF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D83F4C" w:rsidRPr="004939E5" w:rsidRDefault="00D83F4C" w:rsidP="00D14FF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D83F4C" w:rsidRPr="004939E5" w:rsidRDefault="00D83F4C" w:rsidP="00D14FF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D83F4C" w:rsidRPr="004939E5" w:rsidRDefault="00D83F4C" w:rsidP="00D14FF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D83F4C" w:rsidRPr="004939E5" w:rsidRDefault="009856FE" w:rsidP="00D14FF7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856FE">
              <w:rPr>
                <w:rFonts w:ascii="Times New Roman" w:hAnsi="Times New Roman"/>
                <w:noProof/>
                <w:lang w:val="ru-RU"/>
              </w:rPr>
              <w:pict>
                <v:line id="Line 2" o:spid="_x0000_s1026" style="position:absolute;left:0;text-align:left;flip:y;z-index:251658240;visibility:visible" from="24.85pt,28.6pt" to="485.65pt,28.6pt" strokeweight="4.5pt">
                  <v:stroke linestyle="thickThin"/>
                </v:line>
              </w:pict>
            </w:r>
            <w:r w:rsidR="00D83F4C" w:rsidRPr="00493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83F4C" w:rsidRPr="004939E5" w:rsidRDefault="00D83F4C" w:rsidP="00D14FF7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 w:rsidRPr="004939E5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3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F4C" w:rsidRPr="004939E5" w:rsidRDefault="00D83F4C" w:rsidP="00D14FF7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D83F4C" w:rsidRPr="004939E5" w:rsidRDefault="00D83F4C" w:rsidP="00D14FF7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D83F4C" w:rsidRPr="004939E5" w:rsidRDefault="00D83F4C" w:rsidP="00D14FF7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D83F4C" w:rsidRPr="004939E5" w:rsidRDefault="00D83F4C" w:rsidP="00D14FF7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D83F4C" w:rsidRPr="004939E5" w:rsidRDefault="00D83F4C" w:rsidP="00D14FF7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D83F4C" w:rsidRPr="004939E5" w:rsidRDefault="00D83F4C" w:rsidP="00D14FF7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D83F4C" w:rsidRPr="004939E5" w:rsidRDefault="00D83F4C" w:rsidP="00D14FF7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D83F4C" w:rsidRPr="004939E5" w:rsidRDefault="00D83F4C" w:rsidP="00D14FF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D83F4C" w:rsidRPr="004939E5" w:rsidRDefault="00D83F4C" w:rsidP="00D14FF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D83F4C" w:rsidRPr="004939E5" w:rsidRDefault="00D83F4C" w:rsidP="00D14FF7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D83F4C" w:rsidRPr="004939E5" w:rsidRDefault="00D83F4C" w:rsidP="00D14FF7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D83F4C" w:rsidRPr="004939E5" w:rsidRDefault="00D83F4C" w:rsidP="00D14FF7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D83F4C" w:rsidRPr="004939E5" w:rsidTr="00D14FF7">
        <w:trPr>
          <w:trHeight w:val="480"/>
        </w:trPr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4C" w:rsidRPr="004939E5" w:rsidRDefault="00D83F4C" w:rsidP="00D14FF7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83F4C" w:rsidRPr="004939E5" w:rsidRDefault="00D83F4C" w:rsidP="00D14FF7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4C" w:rsidRPr="004939E5" w:rsidRDefault="00D83F4C" w:rsidP="00D14FF7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D83F4C" w:rsidRPr="004939E5" w:rsidRDefault="00D83F4C" w:rsidP="00D83F4C"/>
    <w:p w:rsidR="00D83F4C" w:rsidRPr="004939E5" w:rsidRDefault="00D83F4C" w:rsidP="00D83F4C">
      <w:pPr>
        <w:rPr>
          <w:rFonts w:eastAsia="Calibri"/>
          <w:b/>
          <w:sz w:val="26"/>
          <w:szCs w:val="26"/>
        </w:rPr>
      </w:pPr>
      <w:r w:rsidRPr="004939E5">
        <w:rPr>
          <w:rFonts w:eastAsia="Calibri"/>
          <w:b/>
          <w:bCs/>
          <w:sz w:val="26"/>
          <w:szCs w:val="26"/>
          <w:lang w:val="be-BY"/>
        </w:rPr>
        <w:t xml:space="preserve">          ҠАРАР                                                                             </w:t>
      </w:r>
      <w:r w:rsidRPr="004939E5">
        <w:rPr>
          <w:rFonts w:eastAsia="Calibri"/>
          <w:b/>
          <w:sz w:val="26"/>
          <w:szCs w:val="26"/>
        </w:rPr>
        <w:t xml:space="preserve">РЕШЕНИЕ     </w:t>
      </w:r>
    </w:p>
    <w:p w:rsidR="00D83F4C" w:rsidRPr="004939E5" w:rsidRDefault="00D83F4C" w:rsidP="00D83F4C">
      <w:pPr>
        <w:rPr>
          <w:b/>
          <w:bCs/>
        </w:rPr>
      </w:pPr>
      <w:r>
        <w:rPr>
          <w:b/>
          <w:bCs/>
        </w:rPr>
        <w:t xml:space="preserve">         16</w:t>
      </w:r>
      <w:r w:rsidRPr="004939E5">
        <w:rPr>
          <w:b/>
          <w:bCs/>
        </w:rPr>
        <w:t xml:space="preserve">- заседание </w:t>
      </w:r>
      <w:r w:rsidRPr="004939E5">
        <w:rPr>
          <w:b/>
          <w:bCs/>
        </w:rPr>
        <w:tab/>
      </w:r>
      <w:r w:rsidRPr="004939E5">
        <w:rPr>
          <w:b/>
          <w:bCs/>
        </w:rPr>
        <w:tab/>
      </w:r>
      <w:r w:rsidRPr="004939E5">
        <w:rPr>
          <w:b/>
          <w:bCs/>
        </w:rPr>
        <w:tab/>
        <w:t xml:space="preserve">                                                    28-созыва </w:t>
      </w:r>
    </w:p>
    <w:p w:rsidR="00D83F4C" w:rsidRPr="004939E5" w:rsidRDefault="00D83F4C" w:rsidP="00D83F4C"/>
    <w:p w:rsidR="00D83F4C" w:rsidRPr="004B7D9C" w:rsidRDefault="00D83F4C" w:rsidP="00D83F4C">
      <w:pPr>
        <w:pStyle w:val="Default"/>
        <w:jc w:val="center"/>
      </w:pPr>
      <w:r w:rsidRPr="004B7D9C">
        <w:rPr>
          <w:b/>
          <w:bCs/>
          <w:iCs/>
        </w:rPr>
        <w:t>Об утверждении порядка формирования, ведения, ежегодного</w:t>
      </w:r>
    </w:p>
    <w:p w:rsidR="00D83F4C" w:rsidRPr="004B7D9C" w:rsidRDefault="00D83F4C" w:rsidP="00D83F4C">
      <w:pPr>
        <w:pStyle w:val="Default"/>
        <w:jc w:val="center"/>
      </w:pPr>
      <w:proofErr w:type="gramStart"/>
      <w:r w:rsidRPr="004B7D9C">
        <w:rPr>
          <w:b/>
          <w:bCs/>
          <w:iCs/>
        </w:rPr>
        <w:t>дополнения и опубликования Перечня муниципального имущества</w:t>
      </w:r>
      <w:r w:rsidRPr="004B7D9C">
        <w:t xml:space="preserve"> </w:t>
      </w:r>
      <w:r w:rsidRPr="00D83F4C">
        <w:rPr>
          <w:b/>
          <w:bCs/>
          <w:iCs/>
          <w:color w:val="000000" w:themeColor="text1"/>
        </w:rPr>
        <w:t xml:space="preserve">Администрации сельского поселения </w:t>
      </w:r>
      <w:proofErr w:type="spellStart"/>
      <w:r w:rsidRPr="00D83F4C">
        <w:rPr>
          <w:b/>
          <w:bCs/>
          <w:iCs/>
          <w:color w:val="000000" w:themeColor="text1"/>
        </w:rPr>
        <w:t>Сейтяковский</w:t>
      </w:r>
      <w:proofErr w:type="spellEnd"/>
      <w:r w:rsidRPr="00D83F4C">
        <w:rPr>
          <w:b/>
          <w:bCs/>
          <w:iCs/>
          <w:color w:val="000000" w:themeColor="text1"/>
        </w:rPr>
        <w:t xml:space="preserve"> сельсовет</w:t>
      </w:r>
      <w:r>
        <w:rPr>
          <w:b/>
          <w:bCs/>
          <w:iCs/>
          <w:color w:val="000000" w:themeColor="text1"/>
        </w:rPr>
        <w:t xml:space="preserve"> муниципального района </w:t>
      </w:r>
      <w:proofErr w:type="spellStart"/>
      <w:r>
        <w:rPr>
          <w:b/>
          <w:bCs/>
          <w:iCs/>
          <w:color w:val="000000" w:themeColor="text1"/>
        </w:rPr>
        <w:t>Балтачевкий</w:t>
      </w:r>
      <w:proofErr w:type="spellEnd"/>
      <w:r>
        <w:rPr>
          <w:b/>
          <w:bCs/>
          <w:iCs/>
          <w:color w:val="000000" w:themeColor="text1"/>
        </w:rPr>
        <w:t xml:space="preserve"> район Республики Башкортостан</w:t>
      </w:r>
      <w:r w:rsidRPr="00D83F4C">
        <w:rPr>
          <w:b/>
          <w:bCs/>
          <w:iCs/>
        </w:rPr>
        <w:t xml:space="preserve"> </w:t>
      </w:r>
      <w:r w:rsidRPr="004B7D9C">
        <w:rPr>
          <w:b/>
          <w:bCs/>
          <w:iCs/>
        </w:rPr>
        <w:t>предназначенного</w:t>
      </w:r>
      <w:r w:rsidRPr="004B7D9C">
        <w:t xml:space="preserve"> </w:t>
      </w:r>
      <w:r w:rsidRPr="004B7D9C">
        <w:rPr>
          <w:b/>
          <w:bCs/>
          <w:iCs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r w:rsidRPr="004B7D9C">
        <w:t xml:space="preserve"> </w:t>
      </w:r>
      <w:r w:rsidRPr="004B7D9C">
        <w:rPr>
          <w:b/>
          <w:bCs/>
          <w:iCs/>
        </w:rPr>
        <w:t>поддержки субъектов малого и среднего предпринимательства, а</w:t>
      </w:r>
      <w:r w:rsidRPr="004B7D9C">
        <w:t xml:space="preserve"> </w:t>
      </w:r>
      <w:r w:rsidRPr="004B7D9C">
        <w:rPr>
          <w:b/>
          <w:bCs/>
          <w:iCs/>
        </w:rPr>
        <w:t>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proofErr w:type="gramEnd"/>
    </w:p>
    <w:p w:rsidR="00D83F4C" w:rsidRPr="004B7D9C" w:rsidRDefault="00D83F4C" w:rsidP="00D83F4C">
      <w:pPr>
        <w:pStyle w:val="Default"/>
        <w:jc w:val="center"/>
      </w:pPr>
    </w:p>
    <w:p w:rsidR="00D83F4C" w:rsidRPr="00D83F4C" w:rsidRDefault="00D83F4C" w:rsidP="00D83F4C">
      <w:pPr>
        <w:pStyle w:val="Default"/>
        <w:ind w:firstLine="708"/>
        <w:jc w:val="both"/>
      </w:pPr>
      <w:r w:rsidRPr="004B7D9C">
        <w:rPr>
          <w:color w:val="auto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14.1 и частью 4 статьи 18 Федерального закона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</w:t>
      </w:r>
      <w:proofErr w:type="gramStart"/>
      <w:r w:rsidRPr="004B7D9C">
        <w:rPr>
          <w:color w:val="auto"/>
        </w:rPr>
        <w:t>Российской Федерации в целях расширения имущественной поддержки субъектов малого и среднего предпринимательства», улучшения условий для развития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83F4C">
        <w:rPr>
          <w:color w:val="000000" w:themeColor="text1"/>
        </w:rPr>
        <w:t xml:space="preserve">» на территории </w:t>
      </w:r>
      <w:r w:rsidRPr="00D83F4C">
        <w:t>Администрации</w:t>
      </w:r>
      <w:r w:rsidRPr="00D83F4C">
        <w:rPr>
          <w:color w:val="000000" w:themeColor="text1"/>
        </w:rPr>
        <w:t xml:space="preserve"> сельского поселения </w:t>
      </w:r>
      <w:proofErr w:type="spellStart"/>
      <w:r w:rsidRPr="00D83F4C">
        <w:rPr>
          <w:color w:val="000000" w:themeColor="text1"/>
        </w:rPr>
        <w:t>Сейтяковский</w:t>
      </w:r>
      <w:proofErr w:type="spellEnd"/>
      <w:r w:rsidRPr="00D83F4C">
        <w:rPr>
          <w:color w:val="000000" w:themeColor="text1"/>
        </w:rPr>
        <w:t xml:space="preserve"> </w:t>
      </w:r>
      <w:r w:rsidRPr="00D83F4C">
        <w:t xml:space="preserve">сельсовет муниципального района </w:t>
      </w:r>
      <w:proofErr w:type="spellStart"/>
      <w:r w:rsidRPr="00D83F4C">
        <w:t>Балтачевский</w:t>
      </w:r>
      <w:proofErr w:type="spellEnd"/>
      <w:r w:rsidRPr="00D83F4C">
        <w:t xml:space="preserve"> район Республики Башкортостан,</w:t>
      </w:r>
      <w:proofErr w:type="gramEnd"/>
    </w:p>
    <w:p w:rsidR="00D83F4C" w:rsidRPr="00D83F4C" w:rsidRDefault="00D83F4C" w:rsidP="00D83F4C">
      <w:pPr>
        <w:pStyle w:val="Default"/>
        <w:jc w:val="both"/>
      </w:pPr>
      <w:r w:rsidRPr="00D83F4C">
        <w:t xml:space="preserve">РЕШИЛ: </w:t>
      </w:r>
    </w:p>
    <w:p w:rsidR="00D83F4C" w:rsidRPr="004B7D9C" w:rsidRDefault="00D83F4C" w:rsidP="00D83F4C">
      <w:pPr>
        <w:pStyle w:val="Default"/>
      </w:pPr>
      <w:r w:rsidRPr="004B7D9C">
        <w:t xml:space="preserve">1. Утвердить прилагаемые: </w:t>
      </w:r>
    </w:p>
    <w:p w:rsidR="00D83F4C" w:rsidRPr="004B7D9C" w:rsidRDefault="00D83F4C" w:rsidP="00D83F4C">
      <w:pPr>
        <w:shd w:val="clear" w:color="auto" w:fill="FFFFFF"/>
        <w:ind w:firstLine="561"/>
        <w:jc w:val="both"/>
        <w:textAlignment w:val="baseline"/>
      </w:pPr>
      <w:proofErr w:type="gramStart"/>
      <w:r w:rsidRPr="004B7D9C">
        <w:t xml:space="preserve">а) Порядок формирования, ведения, ежегодного дополнения и опубликования Перечня муниципального имущества </w:t>
      </w:r>
      <w:r w:rsidRPr="00D83F4C">
        <w:rPr>
          <w:color w:val="000000"/>
        </w:rPr>
        <w:t>Администрации</w:t>
      </w:r>
      <w:r w:rsidRPr="00D83F4C">
        <w:rPr>
          <w:color w:val="000000" w:themeColor="text1"/>
        </w:rPr>
        <w:t xml:space="preserve"> сельского поселения </w:t>
      </w:r>
      <w:proofErr w:type="spellStart"/>
      <w:r w:rsidRPr="00D83F4C">
        <w:rPr>
          <w:color w:val="000000" w:themeColor="text1"/>
        </w:rPr>
        <w:t>Сейтяковский</w:t>
      </w:r>
      <w:proofErr w:type="spellEnd"/>
      <w:r w:rsidRPr="00D83F4C">
        <w:rPr>
          <w:color w:val="000000" w:themeColor="text1"/>
        </w:rPr>
        <w:t xml:space="preserve"> </w:t>
      </w:r>
      <w:r w:rsidRPr="00D83F4C">
        <w:rPr>
          <w:color w:val="000000"/>
        </w:rPr>
        <w:t xml:space="preserve">сельсовет муниципального района </w:t>
      </w:r>
      <w:proofErr w:type="spellStart"/>
      <w:r w:rsidRPr="00D83F4C">
        <w:rPr>
          <w:color w:val="000000"/>
        </w:rPr>
        <w:t>Балтачевский</w:t>
      </w:r>
      <w:proofErr w:type="spellEnd"/>
      <w:r w:rsidRPr="00D83F4C">
        <w:rPr>
          <w:color w:val="000000"/>
        </w:rPr>
        <w:t xml:space="preserve"> район Республики Башкортостан,</w:t>
      </w:r>
      <w:r w:rsidRPr="004B7D9C">
        <w:rPr>
          <w:color w:val="FF0000"/>
        </w:rPr>
        <w:t xml:space="preserve"> </w:t>
      </w:r>
      <w:r w:rsidRPr="004B7D9C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</w:t>
      </w:r>
      <w:proofErr w:type="gramEnd"/>
      <w:r w:rsidRPr="004B7D9C">
        <w:t xml:space="preserve"> профессиональный доход» (приложение № 1);</w:t>
      </w:r>
    </w:p>
    <w:p w:rsidR="00D83F4C" w:rsidRPr="004B7D9C" w:rsidRDefault="00D83F4C" w:rsidP="00D83F4C">
      <w:pPr>
        <w:shd w:val="clear" w:color="auto" w:fill="FFFFFF"/>
        <w:ind w:firstLine="561"/>
        <w:jc w:val="both"/>
        <w:textAlignment w:val="baseline"/>
      </w:pPr>
      <w:proofErr w:type="gramStart"/>
      <w:r w:rsidRPr="004B7D9C">
        <w:t xml:space="preserve">б) форму Перечня муниципального имущества </w:t>
      </w:r>
      <w:r w:rsidRPr="00D83F4C">
        <w:rPr>
          <w:color w:val="000000"/>
        </w:rPr>
        <w:t>Администрации</w:t>
      </w:r>
      <w:r w:rsidRPr="00D83F4C">
        <w:rPr>
          <w:color w:val="000000" w:themeColor="text1"/>
        </w:rPr>
        <w:t xml:space="preserve"> сельского поселения </w:t>
      </w:r>
      <w:proofErr w:type="spellStart"/>
      <w:r w:rsidRPr="00D83F4C">
        <w:rPr>
          <w:color w:val="000000" w:themeColor="text1"/>
        </w:rPr>
        <w:t>Сейтяковский</w:t>
      </w:r>
      <w:proofErr w:type="spellEnd"/>
      <w:r w:rsidRPr="00D83F4C">
        <w:rPr>
          <w:color w:val="000000" w:themeColor="text1"/>
        </w:rPr>
        <w:t xml:space="preserve"> </w:t>
      </w:r>
      <w:r w:rsidRPr="00D83F4C">
        <w:rPr>
          <w:color w:val="000000"/>
        </w:rPr>
        <w:t xml:space="preserve">сельсовет муниципального района </w:t>
      </w:r>
      <w:proofErr w:type="spellStart"/>
      <w:r w:rsidRPr="00D83F4C">
        <w:rPr>
          <w:color w:val="000000"/>
        </w:rPr>
        <w:t>Балтачевский</w:t>
      </w:r>
      <w:proofErr w:type="spellEnd"/>
      <w:r w:rsidRPr="00D83F4C">
        <w:rPr>
          <w:color w:val="000000"/>
        </w:rPr>
        <w:t xml:space="preserve"> район Республики Башкортостан,</w:t>
      </w:r>
      <w:r w:rsidRPr="004B7D9C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 профессиональный доход» для опубликования </w:t>
      </w:r>
      <w:r w:rsidRPr="004B7D9C">
        <w:lastRenderedPageBreak/>
        <w:t>в средствах массовой</w:t>
      </w:r>
      <w:proofErr w:type="gramEnd"/>
      <w:r w:rsidRPr="004B7D9C">
        <w:t xml:space="preserve"> информации, а также размещения в информационно-телекоммуникационной сети «Интернет» (приложение № 2);</w:t>
      </w:r>
    </w:p>
    <w:p w:rsidR="00D83F4C" w:rsidRPr="004B7D9C" w:rsidRDefault="00D83F4C" w:rsidP="00D83F4C">
      <w:pPr>
        <w:shd w:val="clear" w:color="auto" w:fill="FFFFFF"/>
        <w:ind w:firstLine="561"/>
        <w:jc w:val="both"/>
        <w:textAlignment w:val="baseline"/>
      </w:pPr>
      <w:proofErr w:type="gramStart"/>
      <w:r w:rsidRPr="004B7D9C">
        <w:t xml:space="preserve">в) виды муниципального имущества, которое используется для формирования перечня муниципального имущества </w:t>
      </w:r>
      <w:r w:rsidRPr="00FC606F">
        <w:t xml:space="preserve">Администрации сельского поселения </w:t>
      </w:r>
      <w:proofErr w:type="spellStart"/>
      <w:r w:rsidRPr="00FC606F">
        <w:t>Сейтяковский</w:t>
      </w:r>
      <w:proofErr w:type="spellEnd"/>
      <w:r w:rsidRPr="00FC606F">
        <w:t xml:space="preserve"> сельсовет муниципального района </w:t>
      </w:r>
      <w:proofErr w:type="spellStart"/>
      <w:r w:rsidRPr="00FC606F">
        <w:t>Балтачевский</w:t>
      </w:r>
      <w:proofErr w:type="spellEnd"/>
      <w:r w:rsidRPr="00FC606F">
        <w:t xml:space="preserve"> район Республики Башкортостан</w:t>
      </w:r>
      <w:r w:rsidRPr="004B7D9C"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</w:t>
      </w:r>
      <w:proofErr w:type="gramEnd"/>
      <w:r w:rsidRPr="004B7D9C">
        <w:t xml:space="preserve"> профессиональный доход» (приложение № 3).</w:t>
      </w:r>
    </w:p>
    <w:p w:rsidR="00D83F4C" w:rsidRPr="00FC606F" w:rsidRDefault="00D83F4C" w:rsidP="00D83F4C">
      <w:pPr>
        <w:ind w:firstLine="709"/>
        <w:jc w:val="both"/>
      </w:pPr>
      <w:r w:rsidRPr="004B7D9C">
        <w:t>2. Настоящее решение</w:t>
      </w:r>
      <w:r w:rsidRPr="004B7D9C">
        <w:rPr>
          <w:color w:val="FF0000"/>
        </w:rPr>
        <w:t xml:space="preserve"> </w:t>
      </w:r>
      <w:r w:rsidRPr="004B7D9C">
        <w:t xml:space="preserve">опубликовать на информационном стенде и официальном сайте </w:t>
      </w:r>
      <w:r w:rsidRPr="00FC606F">
        <w:t>Администрации сельско</w:t>
      </w:r>
      <w:r w:rsidR="00FC606F" w:rsidRPr="00FC606F">
        <w:t xml:space="preserve">го поселения </w:t>
      </w:r>
      <w:proofErr w:type="spellStart"/>
      <w:r w:rsidR="00FC606F" w:rsidRPr="00FC606F">
        <w:t>Сейтяковский</w:t>
      </w:r>
      <w:proofErr w:type="spellEnd"/>
      <w:r w:rsidR="00FC606F" w:rsidRPr="00FC606F">
        <w:t xml:space="preserve"> </w:t>
      </w:r>
      <w:r w:rsidRPr="00FC606F">
        <w:t xml:space="preserve"> сельсовет муниципального района </w:t>
      </w:r>
      <w:proofErr w:type="spellStart"/>
      <w:r w:rsidRPr="00FC606F">
        <w:t>Балтачевский</w:t>
      </w:r>
      <w:proofErr w:type="spellEnd"/>
      <w:r w:rsidRPr="00FC606F">
        <w:t xml:space="preserve">  район Республики Башкортостан.</w:t>
      </w:r>
    </w:p>
    <w:p w:rsidR="00D83F4C" w:rsidRPr="00FC606F" w:rsidRDefault="00D83F4C" w:rsidP="00D83F4C">
      <w:pPr>
        <w:ind w:firstLine="709"/>
        <w:jc w:val="both"/>
      </w:pPr>
    </w:p>
    <w:p w:rsidR="00D83F4C" w:rsidRPr="004B7D9C" w:rsidRDefault="00D83F4C" w:rsidP="00D83F4C">
      <w:pPr>
        <w:ind w:firstLine="708"/>
        <w:jc w:val="both"/>
      </w:pPr>
      <w:r w:rsidRPr="004B7D9C">
        <w:rPr>
          <w:lang w:eastAsia="en-US"/>
        </w:rPr>
        <w:t>3.Настоящее решение вступает в силу со дня его официального опубликования (обнародования).</w:t>
      </w:r>
    </w:p>
    <w:p w:rsidR="00D83F4C" w:rsidRPr="004B7D9C" w:rsidRDefault="00D83F4C" w:rsidP="00D83F4C">
      <w:pPr>
        <w:shd w:val="clear" w:color="auto" w:fill="FFFFFF"/>
        <w:ind w:firstLine="561"/>
        <w:jc w:val="both"/>
        <w:textAlignment w:val="baseline"/>
      </w:pPr>
    </w:p>
    <w:p w:rsidR="00D83F4C" w:rsidRPr="004B7D9C" w:rsidRDefault="00D83F4C" w:rsidP="00D83F4C">
      <w:pPr>
        <w:pStyle w:val="Default"/>
        <w:ind w:firstLine="708"/>
      </w:pPr>
      <w:r w:rsidRPr="004B7D9C">
        <w:t xml:space="preserve">4. </w:t>
      </w:r>
      <w:proofErr w:type="gramStart"/>
      <w:r w:rsidRPr="004B7D9C">
        <w:t>Контроль за</w:t>
      </w:r>
      <w:proofErr w:type="gramEnd"/>
      <w:r w:rsidRPr="004B7D9C">
        <w:t xml:space="preserve"> исполнением постановления оставляю за собой. </w:t>
      </w:r>
    </w:p>
    <w:p w:rsidR="00D83F4C" w:rsidRPr="004B7D9C" w:rsidRDefault="00D83F4C" w:rsidP="00D83F4C">
      <w:pPr>
        <w:pStyle w:val="Default"/>
      </w:pPr>
    </w:p>
    <w:p w:rsidR="00FC606F" w:rsidRPr="00110310" w:rsidRDefault="00FC606F" w:rsidP="00FC606F">
      <w:pPr>
        <w:rPr>
          <w:rFonts w:eastAsia="Courier New"/>
          <w:color w:val="000000"/>
        </w:rPr>
      </w:pPr>
      <w:r w:rsidRPr="00110310">
        <w:rPr>
          <w:rFonts w:eastAsia="Courier New"/>
          <w:color w:val="000000"/>
        </w:rPr>
        <w:t>Глава  сельского поселения</w:t>
      </w:r>
    </w:p>
    <w:p w:rsidR="00FC606F" w:rsidRPr="00110310" w:rsidRDefault="00FC606F" w:rsidP="00FC606F">
      <w:pPr>
        <w:rPr>
          <w:rFonts w:eastAsia="Courier New"/>
          <w:color w:val="000000"/>
        </w:rPr>
      </w:pPr>
      <w:proofErr w:type="spellStart"/>
      <w:r w:rsidRPr="00110310">
        <w:rPr>
          <w:rFonts w:eastAsia="Courier New"/>
          <w:color w:val="000000"/>
        </w:rPr>
        <w:t>Сейтяковский</w:t>
      </w:r>
      <w:proofErr w:type="spellEnd"/>
      <w:r w:rsidRPr="00110310">
        <w:rPr>
          <w:rFonts w:eastAsia="Courier New"/>
          <w:color w:val="000000"/>
        </w:rPr>
        <w:t xml:space="preserve"> сельсовет </w:t>
      </w:r>
    </w:p>
    <w:p w:rsidR="00FC606F" w:rsidRPr="00110310" w:rsidRDefault="00FC606F" w:rsidP="00FC606F">
      <w:pPr>
        <w:rPr>
          <w:rFonts w:eastAsia="Courier New"/>
          <w:color w:val="000000"/>
        </w:rPr>
      </w:pPr>
      <w:r w:rsidRPr="00110310">
        <w:rPr>
          <w:rFonts w:eastAsia="Courier New"/>
          <w:color w:val="000000"/>
        </w:rPr>
        <w:t>муниципального района</w:t>
      </w:r>
    </w:p>
    <w:p w:rsidR="00FC606F" w:rsidRPr="00110310" w:rsidRDefault="00FC606F" w:rsidP="00FC606F">
      <w:pPr>
        <w:rPr>
          <w:rFonts w:eastAsia="Courier New"/>
          <w:color w:val="000000"/>
        </w:rPr>
      </w:pPr>
      <w:proofErr w:type="spellStart"/>
      <w:r w:rsidRPr="00110310">
        <w:rPr>
          <w:rFonts w:eastAsia="Courier New"/>
          <w:color w:val="000000"/>
        </w:rPr>
        <w:t>Балтачевский</w:t>
      </w:r>
      <w:proofErr w:type="spellEnd"/>
      <w:r w:rsidRPr="00110310">
        <w:rPr>
          <w:rFonts w:eastAsia="Courier New"/>
          <w:color w:val="000000"/>
        </w:rPr>
        <w:t xml:space="preserve"> район</w:t>
      </w:r>
    </w:p>
    <w:p w:rsidR="00FC606F" w:rsidRPr="00110310" w:rsidRDefault="00FC606F" w:rsidP="00FC606F">
      <w:pPr>
        <w:rPr>
          <w:rFonts w:eastAsia="Courier New"/>
          <w:color w:val="000000"/>
        </w:rPr>
      </w:pPr>
      <w:r w:rsidRPr="00110310">
        <w:rPr>
          <w:rFonts w:eastAsia="Courier New"/>
          <w:color w:val="000000"/>
        </w:rPr>
        <w:t>Республики Башкортостан</w:t>
      </w:r>
      <w:r w:rsidRPr="00110310">
        <w:rPr>
          <w:rFonts w:eastAsia="Courier New"/>
          <w:color w:val="000000"/>
        </w:rPr>
        <w:tab/>
        <w:t xml:space="preserve">                                                       </w:t>
      </w:r>
      <w:proofErr w:type="spellStart"/>
      <w:r w:rsidRPr="00110310">
        <w:rPr>
          <w:rFonts w:eastAsia="Courier New"/>
          <w:color w:val="000000"/>
        </w:rPr>
        <w:t>Э.С.Фаюршина</w:t>
      </w:r>
      <w:proofErr w:type="spellEnd"/>
      <w:r w:rsidRPr="00110310">
        <w:rPr>
          <w:rFonts w:eastAsia="Courier New"/>
          <w:color w:val="000000"/>
        </w:rPr>
        <w:tab/>
        <w:t xml:space="preserve">          </w:t>
      </w:r>
    </w:p>
    <w:p w:rsidR="00FC606F" w:rsidRPr="00110310" w:rsidRDefault="00FC606F" w:rsidP="00FC606F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110310">
        <w:rPr>
          <w:sz w:val="24"/>
          <w:szCs w:val="24"/>
        </w:rPr>
        <w:t>с</w:t>
      </w:r>
      <w:proofErr w:type="gramStart"/>
      <w:r w:rsidRPr="00110310">
        <w:rPr>
          <w:sz w:val="24"/>
          <w:szCs w:val="24"/>
        </w:rPr>
        <w:t>.С</w:t>
      </w:r>
      <w:proofErr w:type="gramEnd"/>
      <w:r w:rsidRPr="00110310">
        <w:rPr>
          <w:sz w:val="24"/>
          <w:szCs w:val="24"/>
        </w:rPr>
        <w:t>ейтяково</w:t>
      </w:r>
      <w:proofErr w:type="spellEnd"/>
      <w:r w:rsidRPr="00110310">
        <w:rPr>
          <w:sz w:val="24"/>
          <w:szCs w:val="24"/>
        </w:rPr>
        <w:t xml:space="preserve">                             </w:t>
      </w:r>
    </w:p>
    <w:p w:rsidR="00FC606F" w:rsidRPr="00110310" w:rsidRDefault="00FC606F" w:rsidP="00FC606F">
      <w:pPr>
        <w:pStyle w:val="3"/>
        <w:spacing w:after="0"/>
        <w:ind w:left="0"/>
        <w:jc w:val="both"/>
        <w:rPr>
          <w:sz w:val="24"/>
          <w:szCs w:val="24"/>
        </w:rPr>
      </w:pPr>
      <w:r w:rsidRPr="00110310">
        <w:rPr>
          <w:sz w:val="24"/>
          <w:szCs w:val="24"/>
        </w:rPr>
        <w:t>26 октября    2021 года</w:t>
      </w:r>
    </w:p>
    <w:p w:rsidR="00FC606F" w:rsidRPr="00110310" w:rsidRDefault="00FC606F" w:rsidP="00FC606F">
      <w:pPr>
        <w:pStyle w:val="3"/>
        <w:spacing w:after="0"/>
        <w:ind w:left="0"/>
        <w:jc w:val="both"/>
        <w:rPr>
          <w:sz w:val="24"/>
          <w:szCs w:val="24"/>
        </w:rPr>
      </w:pPr>
      <w:r w:rsidRPr="00110310">
        <w:rPr>
          <w:sz w:val="24"/>
          <w:szCs w:val="24"/>
        </w:rPr>
        <w:t xml:space="preserve">№ </w:t>
      </w:r>
      <w:r w:rsidR="00110310">
        <w:rPr>
          <w:sz w:val="24"/>
          <w:szCs w:val="24"/>
        </w:rPr>
        <w:t>16/28</w:t>
      </w:r>
    </w:p>
    <w:p w:rsidR="00D83F4C" w:rsidRPr="004B7D9C" w:rsidRDefault="00D83F4C" w:rsidP="00D83F4C">
      <w:pPr>
        <w:pStyle w:val="Default"/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Default="00110310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553AA8" w:rsidRDefault="00553AA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Pr="00110310" w:rsidRDefault="00E32C68" w:rsidP="00E32C6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alibri" w:eastAsia="Calibri" w:hAnsi="Calibri" w:cs="Times New Roman"/>
          <w:b w:val="0"/>
          <w:sz w:val="24"/>
          <w:szCs w:val="24"/>
        </w:rPr>
        <w:lastRenderedPageBreak/>
        <w:t xml:space="preserve">                 </w:t>
      </w:r>
      <w: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E32C68" w:rsidRPr="00110310" w:rsidRDefault="00E32C68" w:rsidP="00E32C68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</w:t>
      </w:r>
    </w:p>
    <w:p w:rsidR="00E32C68" w:rsidRPr="00110310" w:rsidRDefault="00E32C68" w:rsidP="00E32C68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proofErr w:type="spellStart"/>
      <w:r w:rsidRPr="00110310"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E32C68" w:rsidRDefault="00E32C68" w:rsidP="00E32C68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110310">
        <w:rPr>
          <w:rFonts w:ascii="Times New Roman" w:hAnsi="Times New Roman" w:cs="Times New Roman"/>
          <w:b w:val="0"/>
          <w:sz w:val="24"/>
          <w:szCs w:val="24"/>
        </w:rPr>
        <w:t>униципального района</w:t>
      </w:r>
    </w:p>
    <w:p w:rsidR="00E32C68" w:rsidRDefault="00E32C68" w:rsidP="00E32C68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E32C68" w:rsidRPr="00110310" w:rsidRDefault="00E32C68" w:rsidP="00184232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Республики Башкортостан</w:t>
      </w:r>
    </w:p>
    <w:p w:rsidR="00E32C68" w:rsidRPr="00110310" w:rsidRDefault="00E32C68" w:rsidP="00E32C68">
      <w:pPr>
        <w:spacing w:line="274" w:lineRule="exact"/>
      </w:pPr>
      <w:r>
        <w:t xml:space="preserve">                                                                           </w:t>
      </w:r>
      <w:r w:rsidRPr="00110310">
        <w:t xml:space="preserve">от </w:t>
      </w:r>
      <w:r>
        <w:t xml:space="preserve">26 октября </w:t>
      </w:r>
      <w:r w:rsidRPr="00110310">
        <w:t>2021 г.  №</w:t>
      </w:r>
      <w:r>
        <w:t>16/28</w:t>
      </w:r>
    </w:p>
    <w:p w:rsidR="00E32C68" w:rsidRPr="00110310" w:rsidRDefault="00E32C68" w:rsidP="00E32C68">
      <w:pPr>
        <w:pStyle w:val="20"/>
        <w:shd w:val="clear" w:color="auto" w:fill="auto"/>
        <w:tabs>
          <w:tab w:val="left" w:leader="underscore" w:pos="6805"/>
          <w:tab w:val="left" w:leader="underscore" w:pos="7789"/>
        </w:tabs>
        <w:spacing w:after="240" w:line="240" w:lineRule="exact"/>
        <w:ind w:left="4520"/>
        <w:jc w:val="center"/>
        <w:rPr>
          <w:sz w:val="24"/>
          <w:szCs w:val="24"/>
        </w:rPr>
      </w:pPr>
    </w:p>
    <w:p w:rsidR="00E32C68" w:rsidRPr="004B7D9C" w:rsidRDefault="00E32C68" w:rsidP="00E32C68">
      <w:pPr>
        <w:pStyle w:val="40"/>
        <w:shd w:val="clear" w:color="auto" w:fill="auto"/>
        <w:spacing w:before="0"/>
        <w:ind w:left="40"/>
        <w:rPr>
          <w:b w:val="0"/>
          <w:sz w:val="24"/>
          <w:szCs w:val="24"/>
        </w:rPr>
      </w:pPr>
    </w:p>
    <w:p w:rsidR="00E32C68" w:rsidRPr="00184232" w:rsidRDefault="00E32C68" w:rsidP="00E32C68">
      <w:pPr>
        <w:pStyle w:val="40"/>
        <w:shd w:val="clear" w:color="auto" w:fill="auto"/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18423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E32C68" w:rsidRPr="00E32C68" w:rsidRDefault="00E32C68" w:rsidP="00E32C68">
      <w:pPr>
        <w:pStyle w:val="paragraphscxw158282049bcx0"/>
        <w:spacing w:before="0" w:beforeAutospacing="0" w:after="0" w:afterAutospacing="0"/>
        <w:jc w:val="center"/>
        <w:textAlignment w:val="baseline"/>
      </w:pPr>
      <w:proofErr w:type="gramStart"/>
      <w:r w:rsidRPr="00E32C68">
        <w:t xml:space="preserve">формирования, ведения, ежегодного дополнения и опубликования </w:t>
      </w:r>
      <w:r w:rsidRPr="00E32C68">
        <w:rPr>
          <w:rStyle w:val="5"/>
          <w:b w:val="0"/>
          <w:i w:val="0"/>
        </w:rPr>
        <w:t xml:space="preserve">муниципального имущества </w:t>
      </w:r>
      <w:r w:rsidRPr="00E32C68">
        <w:rPr>
          <w:color w:val="000000" w:themeColor="text1"/>
        </w:rPr>
        <w:t xml:space="preserve">Администрации сельского поселения </w:t>
      </w:r>
      <w:proofErr w:type="spellStart"/>
      <w:r w:rsidRPr="00E32C68">
        <w:rPr>
          <w:color w:val="000000" w:themeColor="text1"/>
        </w:rPr>
        <w:t>Сейтяковский</w:t>
      </w:r>
      <w:proofErr w:type="spellEnd"/>
      <w:r w:rsidRPr="00E32C68">
        <w:rPr>
          <w:color w:val="000000" w:themeColor="text1"/>
        </w:rPr>
        <w:t xml:space="preserve"> сельсовет муниципального района </w:t>
      </w:r>
      <w:proofErr w:type="spellStart"/>
      <w:r w:rsidRPr="00E32C68">
        <w:rPr>
          <w:color w:val="000000" w:themeColor="text1"/>
        </w:rPr>
        <w:t>Балтачевский</w:t>
      </w:r>
      <w:proofErr w:type="spellEnd"/>
      <w:r w:rsidRPr="00E32C68">
        <w:rPr>
          <w:color w:val="000000" w:themeColor="text1"/>
        </w:rPr>
        <w:t xml:space="preserve"> район Республики Башкортостан</w:t>
      </w:r>
      <w:r w:rsidRPr="00E32C68">
        <w:rPr>
          <w:rStyle w:val="5"/>
          <w:b w:val="0"/>
          <w:i w:val="0"/>
        </w:rPr>
        <w:t xml:space="preserve">, </w:t>
      </w:r>
      <w:r w:rsidRPr="00E32C68"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</w:t>
      </w:r>
      <w:r w:rsidRPr="00E32C68">
        <w:rPr>
          <w:rStyle w:val="normaltextrunscxw158282049bcx0"/>
          <w:bCs/>
        </w:rPr>
        <w:t>и физическим лицам,</w:t>
      </w:r>
      <w:r w:rsidRPr="00E32C68">
        <w:t xml:space="preserve"> </w:t>
      </w:r>
      <w:r w:rsidRPr="00E32C68">
        <w:rPr>
          <w:rStyle w:val="normaltextrunscxw158282049bcx0"/>
          <w:bCs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E32C68" w:rsidRPr="00E32C68" w:rsidRDefault="00E32C68" w:rsidP="00E32C68">
      <w:pPr>
        <w:pStyle w:val="40"/>
        <w:shd w:val="clear" w:color="auto" w:fill="auto"/>
        <w:spacing w:before="0"/>
        <w:ind w:left="40"/>
        <w:rPr>
          <w:b w:val="0"/>
          <w:sz w:val="24"/>
          <w:szCs w:val="24"/>
        </w:rPr>
      </w:pPr>
    </w:p>
    <w:p w:rsidR="00E32C68" w:rsidRPr="004B7D9C" w:rsidRDefault="00E32C68" w:rsidP="00E32C68">
      <w:pPr>
        <w:pStyle w:val="51"/>
        <w:shd w:val="clear" w:color="auto" w:fill="auto"/>
        <w:tabs>
          <w:tab w:val="left" w:leader="underscore" w:pos="8009"/>
        </w:tabs>
        <w:ind w:left="420"/>
        <w:rPr>
          <w:i w:val="0"/>
          <w:sz w:val="24"/>
          <w:szCs w:val="24"/>
        </w:rPr>
      </w:pPr>
    </w:p>
    <w:p w:rsidR="00E32C68" w:rsidRPr="004B7D9C" w:rsidRDefault="00E32C68" w:rsidP="00E32C68">
      <w:pPr>
        <w:pStyle w:val="a7"/>
        <w:widowControl w:val="0"/>
        <w:numPr>
          <w:ilvl w:val="0"/>
          <w:numId w:val="1"/>
        </w:numPr>
        <w:tabs>
          <w:tab w:val="left" w:pos="0"/>
        </w:tabs>
        <w:spacing w:after="1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B7D9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32C68" w:rsidRPr="004B7D9C" w:rsidRDefault="00E32C68" w:rsidP="00E32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</w:t>
      </w:r>
      <w:r w:rsidRPr="004B7D9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B7D9C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правила формирования, ведения, ежегодного дополнения и опубликования Перечня муниципального имущества  </w:t>
      </w:r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>Сейтяковский</w:t>
      </w:r>
      <w:proofErr w:type="spellEnd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>Балтачевский</w:t>
      </w:r>
      <w:proofErr w:type="spellEnd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4B7D9C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Pr="004B7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D9C">
        <w:rPr>
          <w:rFonts w:ascii="Times New Roman" w:hAnsi="Times New Roman" w:cs="Times New Roman"/>
          <w:sz w:val="24"/>
          <w:szCs w:val="24"/>
        </w:rPr>
        <w:t>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B7D9C">
        <w:rPr>
          <w:rFonts w:ascii="Times New Roman" w:hAnsi="Times New Roman" w:cs="Times New Roman"/>
          <w:sz w:val="24"/>
          <w:szCs w:val="24"/>
        </w:rPr>
        <w:t xml:space="preserve"> на профессиональный доход» (далее - Перечень).</w:t>
      </w:r>
    </w:p>
    <w:p w:rsidR="00E32C68" w:rsidRPr="004B7D9C" w:rsidRDefault="00E32C68" w:rsidP="00E32C68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2C68" w:rsidRPr="004B7D9C" w:rsidRDefault="00E32C68" w:rsidP="00E32C68">
      <w:pPr>
        <w:tabs>
          <w:tab w:val="left" w:pos="1610"/>
        </w:tabs>
        <w:spacing w:line="283" w:lineRule="exact"/>
        <w:ind w:firstLine="709"/>
      </w:pPr>
      <w:r w:rsidRPr="004B7D9C">
        <w:t xml:space="preserve">            </w:t>
      </w:r>
    </w:p>
    <w:p w:rsidR="00E32C68" w:rsidRPr="004B7D9C" w:rsidRDefault="00E32C68" w:rsidP="00E32C68">
      <w:pPr>
        <w:pStyle w:val="a7"/>
        <w:widowControl w:val="0"/>
        <w:numPr>
          <w:ilvl w:val="0"/>
          <w:numId w:val="1"/>
        </w:numPr>
        <w:spacing w:after="0" w:line="283" w:lineRule="exact"/>
        <w:rPr>
          <w:rFonts w:ascii="Times New Roman" w:hAnsi="Times New Roman"/>
          <w:b/>
          <w:sz w:val="24"/>
          <w:szCs w:val="24"/>
        </w:rPr>
      </w:pPr>
      <w:r w:rsidRPr="004B7D9C">
        <w:rPr>
          <w:rFonts w:ascii="Times New Roman" w:hAnsi="Times New Roman"/>
          <w:b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E32C68" w:rsidRPr="004B7D9C" w:rsidRDefault="00E32C68" w:rsidP="00E32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2.1. В Перечень вносятся сведения о муниципальном имуществе </w:t>
      </w:r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>Сейтяковский</w:t>
      </w:r>
      <w:proofErr w:type="spellEnd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>_сельсовет</w:t>
      </w:r>
      <w:proofErr w:type="spellEnd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>Балтачевский</w:t>
      </w:r>
      <w:proofErr w:type="spellEnd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Pr="004B7D9C">
        <w:rPr>
          <w:rFonts w:ascii="Times New Roman" w:hAnsi="Times New Roman" w:cs="Times New Roman"/>
          <w:sz w:val="24"/>
          <w:szCs w:val="24"/>
        </w:rPr>
        <w:t>,</w:t>
      </w:r>
      <w:r w:rsidRPr="004B7D9C">
        <w:rPr>
          <w:rFonts w:eastAsia="Calibri"/>
        </w:rPr>
        <w:t xml:space="preserve"> </w:t>
      </w:r>
      <w:r w:rsidRPr="004B7D9C">
        <w:rPr>
          <w:rFonts w:ascii="Times New Roman" w:hAnsi="Times New Roman" w:cs="Times New Roman"/>
          <w:sz w:val="24"/>
          <w:szCs w:val="24"/>
        </w:rPr>
        <w:t>свободном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4B7D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7D9C">
        <w:rPr>
          <w:rFonts w:ascii="Times New Roman" w:hAnsi="Times New Roman" w:cs="Times New Roman"/>
          <w:sz w:val="24"/>
          <w:szCs w:val="24"/>
        </w:rPr>
        <w:t xml:space="preserve">, предусмотренном статьи 14.1 и  </w:t>
      </w:r>
      <w:proofErr w:type="gramStart"/>
      <w:r w:rsidRPr="004B7D9C">
        <w:rPr>
          <w:rFonts w:ascii="Times New Roman" w:hAnsi="Times New Roman" w:cs="Times New Roman"/>
          <w:sz w:val="24"/>
          <w:szCs w:val="24"/>
        </w:rPr>
        <w:t xml:space="preserve">частью 4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</w:t>
      </w:r>
      <w:r w:rsidRPr="004B7D9C">
        <w:rPr>
          <w:rFonts w:ascii="Times New Roman" w:hAnsi="Times New Roman" w:cs="Times New Roman"/>
          <w:sz w:val="24"/>
          <w:szCs w:val="24"/>
        </w:rPr>
        <w:lastRenderedPageBreak/>
        <w:t>инфраструктуры поддержки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B7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D9C">
        <w:rPr>
          <w:rFonts w:ascii="Times New Roman" w:hAnsi="Times New Roman" w:cs="Times New Roman"/>
          <w:sz w:val="24"/>
          <w:szCs w:val="24"/>
        </w:rPr>
        <w:t>на профессиональный доход» (далее - Перечень)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4B7D9C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6, 8 и 9 пункта 2 статьи 39.3 Земельного кодекса Российской Федерации.</w:t>
      </w:r>
    </w:p>
    <w:p w:rsidR="00E32C68" w:rsidRPr="004B7D9C" w:rsidRDefault="00E32C68" w:rsidP="00E32C68">
      <w:pPr>
        <w:tabs>
          <w:tab w:val="left" w:pos="1205"/>
        </w:tabs>
        <w:spacing w:line="283" w:lineRule="exact"/>
        <w:jc w:val="both"/>
      </w:pPr>
      <w:r w:rsidRPr="004B7D9C">
        <w:t xml:space="preserve">            2.2. Формирование Перечня осуществляется в целях:</w:t>
      </w:r>
    </w:p>
    <w:p w:rsidR="00E32C68" w:rsidRPr="004B7D9C" w:rsidRDefault="00E32C68" w:rsidP="00E32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>а) обеспечения доступности информации об имуществе, включенном в Перечень,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E32C68" w:rsidRPr="004B7D9C" w:rsidRDefault="00E32C68" w:rsidP="00E32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D9C">
        <w:rPr>
          <w:rFonts w:ascii="Times New Roman" w:hAnsi="Times New Roman" w:cs="Times New Roman"/>
          <w:sz w:val="24"/>
          <w:szCs w:val="24"/>
        </w:rPr>
        <w:t xml:space="preserve">б) предоставления имущества, принадлежащего на праве </w:t>
      </w:r>
      <w:r w:rsidRPr="004B7D9C">
        <w:rPr>
          <w:rStyle w:val="33"/>
          <w:rFonts w:eastAsia="Calibri"/>
          <w:i w:val="0"/>
        </w:rPr>
        <w:t xml:space="preserve">собственности </w:t>
      </w:r>
      <w:r w:rsidRPr="004B7D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B7D9C">
        <w:rPr>
          <w:rStyle w:val="5"/>
          <w:rFonts w:eastAsia="Calibri"/>
          <w:b w:val="0"/>
          <w:i w:val="0"/>
        </w:rPr>
        <w:t>Балтачевский</w:t>
      </w:r>
      <w:proofErr w:type="spellEnd"/>
      <w:r w:rsidRPr="004B7D9C">
        <w:rPr>
          <w:rStyle w:val="5"/>
          <w:rFonts w:eastAsia="Calibri"/>
          <w:b w:val="0"/>
          <w:i w:val="0"/>
        </w:rPr>
        <w:t xml:space="preserve"> район Республики Башкортостан</w:t>
      </w:r>
      <w:r w:rsidRPr="004B7D9C">
        <w:rPr>
          <w:rStyle w:val="33"/>
          <w:rFonts w:eastAsia="Calibri"/>
          <w:i w:val="0"/>
        </w:rPr>
        <w:t xml:space="preserve"> </w:t>
      </w:r>
      <w:r w:rsidRPr="004B7D9C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возмездное,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</w:t>
      </w:r>
      <w:proofErr w:type="gramEnd"/>
      <w:r w:rsidRPr="004B7D9C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доход»;</w:t>
      </w:r>
    </w:p>
    <w:p w:rsidR="00E32C68" w:rsidRPr="004B7D9C" w:rsidRDefault="00E32C68" w:rsidP="00E32C68">
      <w:pPr>
        <w:pStyle w:val="ConsPlusNormal"/>
        <w:ind w:firstLine="709"/>
        <w:jc w:val="both"/>
        <w:rPr>
          <w:rStyle w:val="33"/>
          <w:rFonts w:eastAsia="Calibri"/>
          <w:i w:val="0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в) реализации полномочий </w:t>
      </w:r>
      <w:r w:rsidRPr="004B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D9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4B7D9C">
        <w:rPr>
          <w:rStyle w:val="33"/>
          <w:rFonts w:eastAsia="Calibri"/>
        </w:rPr>
        <w:t xml:space="preserve"> </w:t>
      </w:r>
      <w:r w:rsidRPr="004B7D9C">
        <w:rPr>
          <w:rStyle w:val="33"/>
          <w:rFonts w:eastAsia="Calibri"/>
          <w:i w:val="0"/>
        </w:rPr>
        <w:t>в сфере оказания имущественной поддержки субъектам малого и среднего предпринимательства</w:t>
      </w:r>
      <w:r w:rsidRPr="004B7D9C">
        <w:rPr>
          <w:rFonts w:ascii="Times New Roman" w:hAnsi="Times New Roman" w:cs="Times New Roman"/>
          <w:sz w:val="24"/>
          <w:szCs w:val="24"/>
        </w:rPr>
        <w:t>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4B7D9C">
        <w:rPr>
          <w:rStyle w:val="33"/>
          <w:rFonts w:eastAsia="Calibri"/>
          <w:i w:val="0"/>
        </w:rPr>
        <w:t>;</w:t>
      </w:r>
    </w:p>
    <w:p w:rsidR="00E32C68" w:rsidRPr="00E32C68" w:rsidRDefault="00E32C68" w:rsidP="00E32C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7D9C">
        <w:rPr>
          <w:rStyle w:val="33"/>
          <w:rFonts w:eastAsia="Calibri"/>
          <w:i w:val="0"/>
        </w:rPr>
        <w:t>г) п</w:t>
      </w:r>
      <w:r w:rsidRPr="004B7D9C">
        <w:rPr>
          <w:rFonts w:ascii="Times New Roman" w:hAnsi="Times New Roman" w:cs="Times New Roman"/>
          <w:sz w:val="24"/>
          <w:szCs w:val="24"/>
        </w:rPr>
        <w:t xml:space="preserve">овышения эффективности управления муниципальным имуществом, находящимся в собственности муниципального района </w:t>
      </w:r>
      <w:proofErr w:type="spellStart"/>
      <w:r w:rsidRPr="004B7D9C">
        <w:rPr>
          <w:rStyle w:val="5"/>
          <w:rFonts w:eastAsia="Calibri"/>
          <w:b w:val="0"/>
          <w:i w:val="0"/>
        </w:rPr>
        <w:t>Балтачевский</w:t>
      </w:r>
      <w:proofErr w:type="spellEnd"/>
      <w:r w:rsidRPr="004B7D9C">
        <w:rPr>
          <w:rStyle w:val="5"/>
          <w:rFonts w:eastAsia="Calibri"/>
          <w:b w:val="0"/>
          <w:i w:val="0"/>
        </w:rPr>
        <w:t xml:space="preserve"> район Республики Башкортостан</w:t>
      </w:r>
      <w:r w:rsidRPr="004B7D9C">
        <w:rPr>
          <w:rStyle w:val="21"/>
          <w:rFonts w:eastAsia="Calibri"/>
        </w:rPr>
        <w:t>,</w:t>
      </w:r>
      <w:r w:rsidRPr="004B7D9C">
        <w:rPr>
          <w:rFonts w:ascii="Times New Roman" w:hAnsi="Times New Roman" w:cs="Times New Roman"/>
          <w:sz w:val="24"/>
          <w:szCs w:val="24"/>
        </w:rPr>
        <w:t xml:space="preserve"> стимулирования развития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на территории </w:t>
      </w:r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>Сейтяковский</w:t>
      </w:r>
      <w:proofErr w:type="spellEnd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>Балтачевский</w:t>
      </w:r>
      <w:proofErr w:type="spellEnd"/>
      <w:r w:rsidRPr="00E3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  <w:proofErr w:type="gramEnd"/>
    </w:p>
    <w:p w:rsidR="00E32C68" w:rsidRPr="004B7D9C" w:rsidRDefault="00E32C68" w:rsidP="00E32C68">
      <w:pPr>
        <w:tabs>
          <w:tab w:val="left" w:leader="underscore" w:pos="4253"/>
        </w:tabs>
        <w:spacing w:line="283" w:lineRule="exact"/>
        <w:ind w:firstLine="709"/>
        <w:jc w:val="both"/>
      </w:pPr>
      <w:r w:rsidRPr="004B7D9C">
        <w:t>2.3. Формирование и ведение Перечня основывается на следующих основных принципах:</w:t>
      </w:r>
    </w:p>
    <w:p w:rsidR="00E32C68" w:rsidRPr="004B7D9C" w:rsidRDefault="00E32C68" w:rsidP="00E32C68">
      <w:pPr>
        <w:pStyle w:val="a7"/>
        <w:widowControl w:val="0"/>
        <w:tabs>
          <w:tab w:val="left" w:pos="709"/>
        </w:tabs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 xml:space="preserve">а)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E32C68" w:rsidRPr="004B7D9C" w:rsidRDefault="00E32C68" w:rsidP="00E32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>б)  Ежегодная актуализация Перечня (до 1 ноября текущего года), осуществляемая на основе предложений, в том числе внесенных органами местного самоуправления по вопросам оказания имущественной поддержки субъектам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E32C68" w:rsidRPr="004B7D9C" w:rsidRDefault="00E32C68" w:rsidP="00E32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>в) взаимодействие с некоммерческими организациями, выражающими интересы субъектов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«Налог на профессиональный доход», институтами развития в сфере малого и среднего предпринимательства в ходе формирования и дополнения Перечня.</w:t>
      </w:r>
    </w:p>
    <w:p w:rsidR="00E32C68" w:rsidRPr="004B7D9C" w:rsidRDefault="00E32C68" w:rsidP="00E32C68">
      <w:pPr>
        <w:tabs>
          <w:tab w:val="left" w:pos="378"/>
        </w:tabs>
        <w:spacing w:after="2"/>
        <w:ind w:firstLine="709"/>
      </w:pPr>
      <w:r w:rsidRPr="004B7D9C">
        <w:tab/>
        <w:t xml:space="preserve">      </w:t>
      </w:r>
    </w:p>
    <w:p w:rsidR="00E32C68" w:rsidRPr="004B7D9C" w:rsidRDefault="00E32C68" w:rsidP="00E32C68">
      <w:pPr>
        <w:tabs>
          <w:tab w:val="left" w:pos="378"/>
        </w:tabs>
        <w:ind w:left="709" w:firstLine="709"/>
        <w:jc w:val="center"/>
      </w:pPr>
      <w:r w:rsidRPr="004B7D9C">
        <w:rPr>
          <w:b/>
        </w:rPr>
        <w:lastRenderedPageBreak/>
        <w:t>3.</w:t>
      </w:r>
      <w:r w:rsidRPr="004B7D9C">
        <w:t xml:space="preserve"> </w:t>
      </w:r>
      <w:r w:rsidRPr="004B7D9C">
        <w:rPr>
          <w:b/>
        </w:rPr>
        <w:t>Формирование, ведение Перечня, внесение в него изменений, в том числе ежегодное дополнение Перечня</w:t>
      </w:r>
    </w:p>
    <w:p w:rsidR="00E32C68" w:rsidRPr="004B7D9C" w:rsidRDefault="00E32C68" w:rsidP="00E32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C68" w:rsidRPr="004B7D9C" w:rsidRDefault="00E32C68" w:rsidP="00E32C68">
      <w:pPr>
        <w:ind w:firstLine="709"/>
        <w:jc w:val="both"/>
      </w:pPr>
      <w:r w:rsidRPr="004B7D9C">
        <w:t xml:space="preserve">3.1. Формирование и ведение Перечня осуществляется </w:t>
      </w:r>
      <w:r w:rsidRPr="00E32C68">
        <w:rPr>
          <w:color w:val="000000" w:themeColor="text1"/>
        </w:rPr>
        <w:t xml:space="preserve">Администрацией сельского поселения </w:t>
      </w:r>
      <w:proofErr w:type="spellStart"/>
      <w:r w:rsidRPr="00E32C68">
        <w:rPr>
          <w:color w:val="000000" w:themeColor="text1"/>
        </w:rPr>
        <w:t>Сейтяковский</w:t>
      </w:r>
      <w:proofErr w:type="spellEnd"/>
      <w:r w:rsidRPr="00E32C68">
        <w:rPr>
          <w:color w:val="000000" w:themeColor="text1"/>
        </w:rPr>
        <w:t xml:space="preserve"> </w:t>
      </w:r>
      <w:proofErr w:type="spellStart"/>
      <w:r w:rsidRPr="00E32C68">
        <w:rPr>
          <w:color w:val="000000" w:themeColor="text1"/>
        </w:rPr>
        <w:t>_сельсовет</w:t>
      </w:r>
      <w:proofErr w:type="spellEnd"/>
      <w:r w:rsidRPr="00E32C68">
        <w:rPr>
          <w:color w:val="000000" w:themeColor="text1"/>
        </w:rPr>
        <w:t xml:space="preserve"> муниципального района Республики Башкортостан</w:t>
      </w:r>
      <w:r w:rsidRPr="004B7D9C">
        <w:t xml:space="preserve"> в электронной форме, а также на бумажном носителе. </w:t>
      </w:r>
    </w:p>
    <w:p w:rsidR="00E32C68" w:rsidRPr="004B7D9C" w:rsidRDefault="00E32C68" w:rsidP="00E32C68">
      <w:pPr>
        <w:pStyle w:val="a7"/>
        <w:widowControl w:val="0"/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>3.2. В Перечень вносятся сведения об имуществе, соответствующем следующим критериям:</w:t>
      </w:r>
    </w:p>
    <w:p w:rsidR="00E32C68" w:rsidRPr="004B7D9C" w:rsidRDefault="00E32C68" w:rsidP="00E32C68">
      <w:pPr>
        <w:pStyle w:val="a7"/>
        <w:widowControl w:val="0"/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32C68" w:rsidRPr="004B7D9C" w:rsidRDefault="00E32C68" w:rsidP="00E32C68">
      <w:pPr>
        <w:tabs>
          <w:tab w:val="left" w:pos="1410"/>
        </w:tabs>
        <w:spacing w:line="288" w:lineRule="exact"/>
        <w:ind w:firstLine="709"/>
        <w:jc w:val="both"/>
      </w:pPr>
      <w:r w:rsidRPr="004B7D9C">
        <w:t>б) 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E32C68" w:rsidRPr="004B7D9C" w:rsidRDefault="00E32C68" w:rsidP="00E32C68">
      <w:pPr>
        <w:tabs>
          <w:tab w:val="left" w:pos="1410"/>
        </w:tabs>
        <w:spacing w:line="288" w:lineRule="exact"/>
        <w:ind w:firstLine="709"/>
        <w:jc w:val="both"/>
      </w:pPr>
      <w:r w:rsidRPr="004B7D9C">
        <w:t>в) имущество не является объектом религиозного назначения;</w:t>
      </w:r>
    </w:p>
    <w:p w:rsidR="00E32C68" w:rsidRPr="004B7D9C" w:rsidRDefault="00E32C68" w:rsidP="00E32C68">
      <w:pPr>
        <w:tabs>
          <w:tab w:val="left" w:pos="0"/>
        </w:tabs>
        <w:spacing w:line="288" w:lineRule="exact"/>
        <w:ind w:firstLine="709"/>
        <w:jc w:val="both"/>
      </w:pPr>
      <w:r w:rsidRPr="004B7D9C">
        <w:t>г) имущество, не является объектом незавершенного строительства, за исключением случаев, предусмотренных нормативно-правовыми актами органов местного самоуправления.</w:t>
      </w:r>
    </w:p>
    <w:p w:rsidR="00E32C68" w:rsidRPr="004B7D9C" w:rsidRDefault="00E32C68" w:rsidP="00E32C68">
      <w:pPr>
        <w:tabs>
          <w:tab w:val="left" w:pos="0"/>
        </w:tabs>
        <w:spacing w:line="288" w:lineRule="exact"/>
        <w:ind w:firstLine="709"/>
        <w:jc w:val="both"/>
      </w:pPr>
      <w:r w:rsidRPr="004B7D9C">
        <w:t xml:space="preserve"> </w:t>
      </w:r>
      <w:proofErr w:type="spellStart"/>
      <w:r w:rsidRPr="004B7D9C">
        <w:t>д</w:t>
      </w:r>
      <w:proofErr w:type="spellEnd"/>
      <w:r w:rsidRPr="004B7D9C">
        <w:t>) имущество не включено в действующий в текущем году и на очередной период в прогнозный план (программу) приватизации муниципального имущества, а также в перечень, предназначенный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E32C68" w:rsidRPr="004B7D9C" w:rsidRDefault="00E32C68" w:rsidP="00E32C68">
      <w:pPr>
        <w:tabs>
          <w:tab w:val="left" w:pos="0"/>
        </w:tabs>
        <w:spacing w:line="288" w:lineRule="exact"/>
        <w:ind w:firstLine="709"/>
        <w:jc w:val="both"/>
      </w:pPr>
      <w:r w:rsidRPr="004B7D9C">
        <w:t>е) имущество не признано аварийным и подлежащим сносу;</w:t>
      </w:r>
    </w:p>
    <w:p w:rsidR="00E32C68" w:rsidRPr="004B7D9C" w:rsidRDefault="00E32C68" w:rsidP="00E32C68">
      <w:pPr>
        <w:pStyle w:val="a7"/>
        <w:widowControl w:val="0"/>
        <w:spacing w:after="0" w:line="288" w:lineRule="exact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>ж)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32C68" w:rsidRPr="004B7D9C" w:rsidRDefault="00E32C68" w:rsidP="00E32C68">
      <w:pPr>
        <w:pStyle w:val="a7"/>
        <w:widowControl w:val="0"/>
        <w:spacing w:after="0" w:line="288" w:lineRule="exact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D9C">
        <w:rPr>
          <w:rFonts w:ascii="Times New Roman" w:hAnsi="Times New Roman"/>
          <w:sz w:val="24"/>
          <w:szCs w:val="24"/>
        </w:rPr>
        <w:t>з</w:t>
      </w:r>
      <w:proofErr w:type="spellEnd"/>
      <w:r w:rsidRPr="004B7D9C">
        <w:rPr>
          <w:rFonts w:ascii="Times New Roman" w:hAnsi="Times New Roman"/>
          <w:sz w:val="24"/>
          <w:szCs w:val="24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32C68" w:rsidRPr="004B7D9C" w:rsidRDefault="00E32C68" w:rsidP="00E32C68">
      <w:pPr>
        <w:tabs>
          <w:tab w:val="left" w:pos="1352"/>
        </w:tabs>
        <w:spacing w:line="288" w:lineRule="exact"/>
        <w:ind w:firstLine="709"/>
        <w:jc w:val="both"/>
      </w:pPr>
      <w:r w:rsidRPr="004B7D9C">
        <w:t xml:space="preserve">и) земельный участок не относится к земельным участкам, предусмотренным подпунктами </w:t>
      </w:r>
      <w:r w:rsidRPr="004B7D9C">
        <w:rPr>
          <w:rStyle w:val="21pt"/>
          <w:rFonts w:eastAsia="Calibri"/>
        </w:rPr>
        <w:t>1-10, 13-15, 18 и 19</w:t>
      </w:r>
      <w:r w:rsidRPr="004B7D9C">
        <w:t xml:space="preserve">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32C68" w:rsidRPr="004B7D9C" w:rsidRDefault="00E32C68" w:rsidP="00E32C68">
      <w:pPr>
        <w:pStyle w:val="a7"/>
        <w:widowControl w:val="0"/>
        <w:tabs>
          <w:tab w:val="left" w:pos="1938"/>
        </w:tabs>
        <w:spacing w:after="0" w:line="288" w:lineRule="exac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D9C">
        <w:rPr>
          <w:rFonts w:ascii="Times New Roman" w:hAnsi="Times New Roman"/>
          <w:sz w:val="24"/>
          <w:szCs w:val="24"/>
        </w:rPr>
        <w:t>к) в отношении имущества, закрепленного за муниципальным унитарным предприятием или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Совета муниципального района</w:t>
      </w:r>
      <w:r w:rsidRPr="004B7D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D9C">
        <w:rPr>
          <w:rStyle w:val="5"/>
          <w:rFonts w:eastAsia="Calibri"/>
          <w:b w:val="0"/>
          <w:i w:val="0"/>
        </w:rPr>
        <w:t>Балтачевский</w:t>
      </w:r>
      <w:proofErr w:type="spellEnd"/>
      <w:r w:rsidRPr="004B7D9C">
        <w:rPr>
          <w:rStyle w:val="5"/>
          <w:rFonts w:eastAsia="Calibri"/>
          <w:b w:val="0"/>
          <w:i w:val="0"/>
        </w:rPr>
        <w:t xml:space="preserve"> район Республики Башкортостан</w:t>
      </w:r>
      <w:r w:rsidRPr="004B7D9C">
        <w:rPr>
          <w:rFonts w:ascii="Times New Roman" w:hAnsi="Times New Roman"/>
          <w:sz w:val="24"/>
          <w:szCs w:val="24"/>
        </w:rPr>
        <w:t>, на включение имущества в Перечень в целях предоставления такого имущества во владение и (или) в пользование</w:t>
      </w:r>
      <w:proofErr w:type="gramEnd"/>
      <w:r w:rsidRPr="004B7D9C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</w:t>
      </w:r>
      <w:proofErr w:type="gramStart"/>
      <w:r w:rsidRPr="004B7D9C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4B7D9C">
        <w:rPr>
          <w:rFonts w:ascii="Times New Roman" w:hAnsi="Times New Roman"/>
          <w:sz w:val="24"/>
          <w:szCs w:val="24"/>
        </w:rPr>
        <w:t xml:space="preserve">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E32C68" w:rsidRPr="004B7D9C" w:rsidRDefault="00E32C68" w:rsidP="00E32C68">
      <w:pPr>
        <w:tabs>
          <w:tab w:val="left" w:pos="1526"/>
        </w:tabs>
        <w:spacing w:line="288" w:lineRule="exact"/>
        <w:ind w:firstLine="709"/>
        <w:jc w:val="both"/>
      </w:pPr>
      <w:proofErr w:type="gramStart"/>
      <w:r w:rsidRPr="004B7D9C">
        <w:t xml:space="preserve"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Pr="004B7D9C">
        <w:rPr>
          <w:rStyle w:val="2105pt"/>
          <w:rFonts w:eastAsia="Calibri"/>
        </w:rPr>
        <w:t xml:space="preserve">более лет </w:t>
      </w:r>
      <w:r w:rsidRPr="004B7D9C">
        <w:t>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32C68" w:rsidRPr="004B7D9C" w:rsidRDefault="00E32C68" w:rsidP="00E32C68">
      <w:pPr>
        <w:tabs>
          <w:tab w:val="left" w:pos="1270"/>
        </w:tabs>
        <w:spacing w:line="274" w:lineRule="exact"/>
        <w:ind w:firstLine="709"/>
        <w:jc w:val="both"/>
      </w:pPr>
      <w:r w:rsidRPr="004B7D9C">
        <w:t>3.3. Запрещается включение имущества, сведения о котором включены в прогнозный план (программу) приватизации муниципального имущества или в проект дополнений в указанный план.</w:t>
      </w:r>
    </w:p>
    <w:p w:rsidR="00E32C68" w:rsidRPr="004B7D9C" w:rsidRDefault="00E32C68" w:rsidP="00E32C68">
      <w:pPr>
        <w:pStyle w:val="a7"/>
        <w:widowControl w:val="0"/>
        <w:numPr>
          <w:ilvl w:val="1"/>
          <w:numId w:val="2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>Сведения об имуществе группируются в Перечне по</w:t>
      </w:r>
      <w:r w:rsidRPr="004B7D9C">
        <w:rPr>
          <w:rStyle w:val="21"/>
          <w:rFonts w:eastAsia="Calibri"/>
        </w:rPr>
        <w:t xml:space="preserve"> </w:t>
      </w:r>
      <w:r w:rsidRPr="004B7D9C">
        <w:rPr>
          <w:rStyle w:val="21"/>
          <w:rFonts w:eastAsia="Calibri"/>
          <w:i w:val="0"/>
        </w:rPr>
        <w:t>месторасположению,</w:t>
      </w:r>
      <w:r w:rsidRPr="004B7D9C">
        <w:rPr>
          <w:rFonts w:ascii="Times New Roman" w:hAnsi="Times New Roman"/>
          <w:sz w:val="24"/>
          <w:szCs w:val="24"/>
        </w:rPr>
        <w:t xml:space="preserve"> а также по видам имущества (недвижимое имущество (в том числе единый недвижимый </w:t>
      </w:r>
      <w:r w:rsidRPr="004B7D9C">
        <w:rPr>
          <w:rFonts w:ascii="Times New Roman" w:hAnsi="Times New Roman"/>
          <w:sz w:val="24"/>
          <w:szCs w:val="24"/>
        </w:rPr>
        <w:lastRenderedPageBreak/>
        <w:t>комплекс), земельные участки, движимое имущество).</w:t>
      </w:r>
    </w:p>
    <w:p w:rsidR="00E32C68" w:rsidRPr="004B7D9C" w:rsidRDefault="00E32C68" w:rsidP="00E32C68">
      <w:pPr>
        <w:pStyle w:val="a7"/>
        <w:widowControl w:val="0"/>
        <w:numPr>
          <w:ilvl w:val="1"/>
          <w:numId w:val="2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D9C">
        <w:rPr>
          <w:rFonts w:ascii="Times New Roman" w:hAnsi="Times New Roman"/>
          <w:sz w:val="24"/>
          <w:szCs w:val="24"/>
        </w:rPr>
        <w:t>Перечень, изменения и ежегодное дополнения в него утверждаются</w:t>
      </w:r>
      <w:proofErr w:type="gramEnd"/>
    </w:p>
    <w:p w:rsidR="00E32C68" w:rsidRPr="00E32C68" w:rsidRDefault="00E32C68" w:rsidP="00E32C68">
      <w:pPr>
        <w:pStyle w:val="a7"/>
        <w:widowControl w:val="0"/>
        <w:tabs>
          <w:tab w:val="left" w:pos="1270"/>
          <w:tab w:val="left" w:leader="underscore" w:pos="8551"/>
        </w:tabs>
        <w:spacing w:after="0" w:line="288" w:lineRule="exac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 xml:space="preserve">постановлениями Администрации муниципального района </w:t>
      </w:r>
      <w:proofErr w:type="spellStart"/>
      <w:r w:rsidRPr="004B7D9C">
        <w:rPr>
          <w:rStyle w:val="5"/>
          <w:rFonts w:eastAsia="Calibri"/>
          <w:b w:val="0"/>
          <w:i w:val="0"/>
        </w:rPr>
        <w:t>Балтачевский</w:t>
      </w:r>
      <w:proofErr w:type="spellEnd"/>
      <w:r w:rsidRPr="004B7D9C">
        <w:rPr>
          <w:rStyle w:val="5"/>
          <w:rFonts w:eastAsia="Calibri"/>
          <w:b w:val="0"/>
          <w:i w:val="0"/>
        </w:rPr>
        <w:t xml:space="preserve"> район Республики Башкортостан</w:t>
      </w:r>
      <w:r w:rsidRPr="004B7D9C">
        <w:rPr>
          <w:rFonts w:ascii="Times New Roman" w:hAnsi="Times New Roman"/>
          <w:sz w:val="24"/>
          <w:szCs w:val="24"/>
        </w:rPr>
        <w:t xml:space="preserve"> и </w:t>
      </w:r>
      <w:r w:rsidRPr="00E32C68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Pr="00E32C68">
        <w:rPr>
          <w:rFonts w:ascii="Times New Roman" w:hAnsi="Times New Roman"/>
          <w:color w:val="000000" w:themeColor="text1"/>
          <w:sz w:val="24"/>
          <w:szCs w:val="24"/>
        </w:rPr>
        <w:t>Сейтяковский</w:t>
      </w:r>
      <w:proofErr w:type="spellEnd"/>
      <w:r w:rsidRPr="00E32C68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E32C68">
        <w:rPr>
          <w:rFonts w:ascii="Times New Roman" w:hAnsi="Times New Roman"/>
          <w:color w:val="000000" w:themeColor="text1"/>
          <w:sz w:val="24"/>
          <w:szCs w:val="24"/>
        </w:rPr>
        <w:t>Балтачевский</w:t>
      </w:r>
      <w:proofErr w:type="spellEnd"/>
      <w:r w:rsidRPr="00E32C68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:rsidR="00E32C68" w:rsidRPr="004B7D9C" w:rsidRDefault="00E32C68" w:rsidP="00E32C68">
      <w:pPr>
        <w:widowControl w:val="0"/>
        <w:numPr>
          <w:ilvl w:val="1"/>
          <w:numId w:val="2"/>
        </w:numPr>
        <w:tabs>
          <w:tab w:val="left" w:pos="1213"/>
        </w:tabs>
        <w:spacing w:line="288" w:lineRule="exact"/>
        <w:ind w:left="0" w:firstLine="709"/>
        <w:jc w:val="both"/>
      </w:pPr>
      <w:proofErr w:type="gramStart"/>
      <w:r w:rsidRPr="004B7D9C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 правовым актом </w:t>
      </w:r>
      <w:r w:rsidRPr="00E32C68">
        <w:rPr>
          <w:color w:val="000000" w:themeColor="text1"/>
        </w:rPr>
        <w:t xml:space="preserve">Администрации сельского поселения </w:t>
      </w:r>
      <w:proofErr w:type="spellStart"/>
      <w:r w:rsidRPr="00E32C68">
        <w:rPr>
          <w:color w:val="000000" w:themeColor="text1"/>
        </w:rPr>
        <w:t>Сейтяковский</w:t>
      </w:r>
      <w:proofErr w:type="spellEnd"/>
      <w:r w:rsidRPr="00E32C68">
        <w:rPr>
          <w:color w:val="000000" w:themeColor="text1"/>
        </w:rPr>
        <w:t xml:space="preserve"> сельсовет муниципального района </w:t>
      </w:r>
      <w:proofErr w:type="spellStart"/>
      <w:r w:rsidRPr="00E32C68">
        <w:rPr>
          <w:color w:val="000000" w:themeColor="text1"/>
        </w:rPr>
        <w:t>Балтачевский</w:t>
      </w:r>
      <w:proofErr w:type="spellEnd"/>
      <w:r w:rsidRPr="00E32C68">
        <w:rPr>
          <w:color w:val="000000" w:themeColor="text1"/>
        </w:rPr>
        <w:t xml:space="preserve"> район РБ</w:t>
      </w:r>
      <w:r w:rsidRPr="004B7D9C">
        <w:t xml:space="preserve"> по ее инициативе или на основании предложений органов местного самоуправления,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proofErr w:type="gramEnd"/>
      <w:r w:rsidRPr="004B7D9C">
        <w:t xml:space="preserve">, институтов развития в сфере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  </w:t>
      </w:r>
    </w:p>
    <w:p w:rsidR="00E32C68" w:rsidRPr="004B7D9C" w:rsidRDefault="00E32C68" w:rsidP="00E32C68">
      <w:pPr>
        <w:widowControl w:val="0"/>
        <w:numPr>
          <w:ilvl w:val="1"/>
          <w:numId w:val="2"/>
        </w:numPr>
        <w:tabs>
          <w:tab w:val="left" w:pos="1213"/>
        </w:tabs>
        <w:spacing w:line="288" w:lineRule="exact"/>
        <w:ind w:left="0" w:firstLine="709"/>
        <w:jc w:val="both"/>
      </w:pPr>
      <w:proofErr w:type="gramStart"/>
      <w:r w:rsidRPr="004B7D9C">
        <w:t>Предложения,  о включении сведений об имуществе в Перечень,  поступившие  от лиц, указанных в пункте 3.6 настоящего Порядка, предварительно рассматриваются  рабочей группой для формирования перечня муниципального имущества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- перечень) (далее – рабочая группа), состав которой утверждается постановлением</w:t>
      </w:r>
      <w:proofErr w:type="gramEnd"/>
      <w:r w:rsidRPr="004B7D9C">
        <w:t xml:space="preserve">  Администрации  муниципального района </w:t>
      </w:r>
      <w:proofErr w:type="spellStart"/>
      <w:r w:rsidRPr="004B7D9C">
        <w:rPr>
          <w:rStyle w:val="5"/>
          <w:rFonts w:eastAsia="Calibri"/>
          <w:b w:val="0"/>
          <w:i w:val="0"/>
        </w:rPr>
        <w:t>Балтачевский</w:t>
      </w:r>
      <w:proofErr w:type="spellEnd"/>
      <w:r w:rsidRPr="004B7D9C">
        <w:rPr>
          <w:rStyle w:val="5"/>
          <w:rFonts w:eastAsia="Calibri"/>
          <w:b w:val="0"/>
          <w:i w:val="0"/>
        </w:rPr>
        <w:t xml:space="preserve"> район Республики Башкортостан</w:t>
      </w:r>
      <w:r w:rsidRPr="004B7D9C">
        <w:t>, в течение 30 календарных дней со дня их поступления.</w:t>
      </w:r>
    </w:p>
    <w:p w:rsidR="00E32C68" w:rsidRPr="004B7D9C" w:rsidRDefault="00E32C68" w:rsidP="00E32C68">
      <w:pPr>
        <w:pStyle w:val="a7"/>
        <w:widowControl w:val="0"/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>Для рассмотрения предложения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Порядка.</w:t>
      </w:r>
    </w:p>
    <w:p w:rsidR="00E32C68" w:rsidRPr="004B7D9C" w:rsidRDefault="00E32C68" w:rsidP="00E32C68">
      <w:pPr>
        <w:pStyle w:val="a7"/>
        <w:widowControl w:val="0"/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>По результатам рассмотрения указанных предложений рабочей группы вносится одно из следующих предложений:</w:t>
      </w:r>
    </w:p>
    <w:p w:rsidR="00E32C68" w:rsidRPr="004B7D9C" w:rsidRDefault="00E32C68" w:rsidP="00E32C68">
      <w:pPr>
        <w:tabs>
          <w:tab w:val="left" w:pos="1351"/>
        </w:tabs>
        <w:spacing w:line="288" w:lineRule="exact"/>
        <w:ind w:firstLine="709"/>
        <w:jc w:val="both"/>
      </w:pPr>
      <w:r w:rsidRPr="004B7D9C">
        <w:t>а)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E32C68" w:rsidRPr="004B7D9C" w:rsidRDefault="00E32C68" w:rsidP="00E32C68">
      <w:pPr>
        <w:tabs>
          <w:tab w:val="left" w:pos="1351"/>
        </w:tabs>
        <w:spacing w:line="283" w:lineRule="exact"/>
        <w:ind w:firstLine="709"/>
        <w:jc w:val="both"/>
      </w:pPr>
      <w:r w:rsidRPr="004B7D9C">
        <w:t>б)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E32C68" w:rsidRPr="004B7D9C" w:rsidRDefault="00E32C68" w:rsidP="00E32C68">
      <w:pPr>
        <w:pStyle w:val="a7"/>
        <w:widowControl w:val="0"/>
        <w:tabs>
          <w:tab w:val="left" w:pos="1346"/>
        </w:tabs>
        <w:spacing w:after="0" w:line="283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>в)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E32C68" w:rsidRPr="004B7D9C" w:rsidRDefault="00E32C68" w:rsidP="00E32C68">
      <w:pPr>
        <w:pStyle w:val="a7"/>
        <w:widowControl w:val="0"/>
        <w:numPr>
          <w:ilvl w:val="1"/>
          <w:numId w:val="2"/>
        </w:numPr>
        <w:tabs>
          <w:tab w:val="left" w:pos="1159"/>
        </w:tabs>
        <w:spacing w:after="0" w:line="283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D9C">
        <w:rPr>
          <w:rFonts w:ascii="Times New Roman" w:hAnsi="Times New Roman"/>
          <w:sz w:val="24"/>
          <w:szCs w:val="24"/>
        </w:rPr>
        <w:t xml:space="preserve"> Решение об отказе в учете предложения о включении имущества в Перечень принимается рабочей группой в следующих случаях:</w:t>
      </w:r>
    </w:p>
    <w:p w:rsidR="00E32C68" w:rsidRPr="004B7D9C" w:rsidRDefault="00E32C68" w:rsidP="00E32C68">
      <w:pPr>
        <w:tabs>
          <w:tab w:val="left" w:pos="1341"/>
        </w:tabs>
        <w:spacing w:line="283" w:lineRule="exact"/>
        <w:ind w:firstLine="709"/>
        <w:jc w:val="both"/>
      </w:pPr>
      <w:r w:rsidRPr="004B7D9C">
        <w:t>а) имущество не соответствует критериям, установленным пунктом 3.3 настоящего Порядка;</w:t>
      </w:r>
    </w:p>
    <w:p w:rsidR="00E32C68" w:rsidRPr="004B7D9C" w:rsidRDefault="00E32C68" w:rsidP="00E32C68">
      <w:pPr>
        <w:tabs>
          <w:tab w:val="left" w:pos="1341"/>
        </w:tabs>
        <w:spacing w:line="283" w:lineRule="exact"/>
        <w:ind w:firstLine="709"/>
        <w:jc w:val="both"/>
      </w:pPr>
      <w:r w:rsidRPr="004B7D9C"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E32C68" w:rsidRPr="004B7D9C" w:rsidRDefault="00E32C68" w:rsidP="00E32C68">
      <w:pPr>
        <w:pStyle w:val="32"/>
        <w:shd w:val="clear" w:color="auto" w:fill="auto"/>
        <w:tabs>
          <w:tab w:val="left" w:leader="underscore" w:pos="5098"/>
        </w:tabs>
        <w:spacing w:before="0" w:line="283" w:lineRule="exact"/>
        <w:ind w:firstLine="709"/>
        <w:jc w:val="both"/>
        <w:rPr>
          <w:sz w:val="24"/>
          <w:szCs w:val="24"/>
        </w:rPr>
      </w:pPr>
      <w:r w:rsidRPr="004B7D9C">
        <w:rPr>
          <w:rStyle w:val="33"/>
          <w:rFonts w:eastAsiaTheme="minorHAnsi"/>
        </w:rPr>
        <w:t xml:space="preserve">балансодержателя, </w:t>
      </w:r>
      <w:r w:rsidRPr="004B7D9C">
        <w:rPr>
          <w:i w:val="0"/>
          <w:sz w:val="24"/>
          <w:szCs w:val="24"/>
        </w:rPr>
        <w:t>администрации муниципального района</w:t>
      </w:r>
      <w:r w:rsidRPr="004B7D9C">
        <w:rPr>
          <w:sz w:val="24"/>
          <w:szCs w:val="24"/>
        </w:rPr>
        <w:t xml:space="preserve"> </w:t>
      </w:r>
      <w:proofErr w:type="spellStart"/>
      <w:r w:rsidRPr="004B7D9C">
        <w:rPr>
          <w:rStyle w:val="5"/>
          <w:rFonts w:eastAsia="Calibri"/>
          <w:b w:val="0"/>
        </w:rPr>
        <w:t>Балтачевский</w:t>
      </w:r>
      <w:proofErr w:type="spellEnd"/>
      <w:r w:rsidRPr="004B7D9C">
        <w:rPr>
          <w:rStyle w:val="5"/>
          <w:rFonts w:eastAsia="Calibri"/>
          <w:b w:val="0"/>
        </w:rPr>
        <w:t xml:space="preserve"> район Республики Башкортостан</w:t>
      </w:r>
      <w:r w:rsidRPr="004B7D9C">
        <w:rPr>
          <w:rStyle w:val="33"/>
          <w:rFonts w:eastAsiaTheme="minorHAnsi"/>
        </w:rPr>
        <w:t>;</w:t>
      </w:r>
    </w:p>
    <w:p w:rsidR="00E32C68" w:rsidRPr="004B7D9C" w:rsidRDefault="00E32C68" w:rsidP="00E32C68">
      <w:pPr>
        <w:tabs>
          <w:tab w:val="left" w:pos="1723"/>
        </w:tabs>
        <w:spacing w:line="283" w:lineRule="exact"/>
        <w:ind w:firstLine="709"/>
        <w:jc w:val="both"/>
      </w:pPr>
      <w:r w:rsidRPr="004B7D9C"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E32C68" w:rsidRPr="004B7D9C" w:rsidRDefault="00E32C68" w:rsidP="00E32C68">
      <w:pPr>
        <w:pStyle w:val="a7"/>
        <w:widowControl w:val="0"/>
        <w:numPr>
          <w:ilvl w:val="1"/>
          <w:numId w:val="2"/>
        </w:numPr>
        <w:tabs>
          <w:tab w:val="left" w:pos="1341"/>
        </w:tabs>
        <w:spacing w:after="0" w:line="283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D9C">
        <w:rPr>
          <w:rFonts w:ascii="Times New Roman" w:hAnsi="Times New Roman"/>
          <w:sz w:val="24"/>
          <w:szCs w:val="24"/>
        </w:rPr>
        <w:t xml:space="preserve">По предложению рабочей группы, сведения о муниципальном имуществе,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</w:t>
      </w:r>
      <w:r w:rsidRPr="004B7D9C">
        <w:rPr>
          <w:rFonts w:ascii="Times New Roman" w:hAnsi="Times New Roman"/>
          <w:sz w:val="24"/>
          <w:szCs w:val="24"/>
        </w:rPr>
        <w:lastRenderedPageBreak/>
        <w:t>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</w:t>
      </w:r>
      <w:proofErr w:type="gramEnd"/>
      <w:r w:rsidRPr="004B7D9C">
        <w:rPr>
          <w:rFonts w:ascii="Times New Roman" w:hAnsi="Times New Roman"/>
          <w:sz w:val="24"/>
          <w:szCs w:val="24"/>
        </w:rPr>
        <w:t xml:space="preserve"> на профессиональный доход» не поступило:</w:t>
      </w:r>
    </w:p>
    <w:p w:rsidR="00E32C68" w:rsidRPr="004B7D9C" w:rsidRDefault="00E32C68" w:rsidP="00E32C68">
      <w:pPr>
        <w:spacing w:line="283" w:lineRule="exact"/>
        <w:ind w:firstLine="709"/>
        <w:jc w:val="both"/>
      </w:pPr>
      <w:r w:rsidRPr="004B7D9C">
        <w:t xml:space="preserve"> </w:t>
      </w:r>
      <w:proofErr w:type="gramStart"/>
      <w:r w:rsidRPr="004B7D9C"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 на</w:t>
      </w:r>
      <w:proofErr w:type="gramEnd"/>
      <w:r w:rsidRPr="004B7D9C">
        <w:t xml:space="preserve"> профессиональный доход»;</w:t>
      </w:r>
    </w:p>
    <w:p w:rsidR="00E32C68" w:rsidRPr="004B7D9C" w:rsidRDefault="00E32C68" w:rsidP="00E32C68">
      <w:pPr>
        <w:spacing w:line="283" w:lineRule="exact"/>
        <w:ind w:firstLine="709"/>
        <w:jc w:val="both"/>
      </w:pPr>
      <w:r w:rsidRPr="004B7D9C"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E32C68" w:rsidRPr="004B7D9C" w:rsidRDefault="00E32C68" w:rsidP="00E32C68">
      <w:pPr>
        <w:pStyle w:val="32"/>
        <w:shd w:val="clear" w:color="auto" w:fill="auto"/>
        <w:tabs>
          <w:tab w:val="left" w:leader="underscore" w:pos="5466"/>
        </w:tabs>
        <w:spacing w:before="0" w:line="283" w:lineRule="exact"/>
        <w:ind w:firstLine="709"/>
        <w:jc w:val="both"/>
        <w:rPr>
          <w:sz w:val="24"/>
          <w:szCs w:val="24"/>
        </w:rPr>
      </w:pPr>
      <w:r w:rsidRPr="004B7D9C">
        <w:rPr>
          <w:rStyle w:val="31pt"/>
          <w:rFonts w:eastAsiaTheme="minorHAnsi"/>
        </w:rPr>
        <w:t>3.10.</w:t>
      </w:r>
      <w:r w:rsidRPr="004B7D9C">
        <w:rPr>
          <w:rStyle w:val="33"/>
          <w:rFonts w:eastAsiaTheme="minorHAnsi"/>
        </w:rPr>
        <w:t xml:space="preserve"> Сведения о муниципальном имуществе </w:t>
      </w:r>
      <w:r w:rsidRPr="004B7D9C">
        <w:rPr>
          <w:i w:val="0"/>
          <w:sz w:val="24"/>
          <w:szCs w:val="24"/>
        </w:rPr>
        <w:t>подлежат исключению из Перечня, в следующих случаях:</w:t>
      </w:r>
    </w:p>
    <w:p w:rsidR="00E32C68" w:rsidRPr="004B7D9C" w:rsidRDefault="00E32C68" w:rsidP="00E32C68">
      <w:pPr>
        <w:tabs>
          <w:tab w:val="left" w:pos="1500"/>
          <w:tab w:val="left" w:leader="underscore" w:pos="2808"/>
        </w:tabs>
        <w:spacing w:line="283" w:lineRule="exact"/>
        <w:ind w:firstLine="709"/>
        <w:jc w:val="both"/>
      </w:pPr>
      <w:r w:rsidRPr="004B7D9C">
        <w:t>а) в  отношении имущества, в установленном порядке принято решение о его использовании для муниципальных нужд</w:t>
      </w:r>
      <w:r w:rsidRPr="004B7D9C">
        <w:rPr>
          <w:rStyle w:val="33"/>
          <w:rFonts w:eastAsia="Calibri"/>
          <w:i w:val="0"/>
        </w:rPr>
        <w:t>. В</w:t>
      </w:r>
      <w:r w:rsidRPr="004B7D9C">
        <w:rPr>
          <w:rStyle w:val="33"/>
          <w:rFonts w:eastAsia="Calibri"/>
        </w:rPr>
        <w:t xml:space="preserve"> </w:t>
      </w:r>
      <w:r w:rsidRPr="004B7D9C"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E32C68" w:rsidRPr="004B7D9C" w:rsidRDefault="00E32C68" w:rsidP="00E32C68">
      <w:pPr>
        <w:tabs>
          <w:tab w:val="left" w:pos="1532"/>
          <w:tab w:val="left" w:leader="underscore" w:pos="6894"/>
        </w:tabs>
        <w:spacing w:line="288" w:lineRule="exact"/>
        <w:ind w:firstLine="709"/>
        <w:jc w:val="both"/>
      </w:pPr>
      <w:r w:rsidRPr="004B7D9C">
        <w:t>б) право собственности на имущество прекращено по решению суда или в ином установленном законом порядке;</w:t>
      </w:r>
    </w:p>
    <w:p w:rsidR="00E32C68" w:rsidRPr="004B7D9C" w:rsidRDefault="00E32C68" w:rsidP="00E32C68">
      <w:pPr>
        <w:tabs>
          <w:tab w:val="left" w:pos="1490"/>
        </w:tabs>
        <w:spacing w:line="288" w:lineRule="exact"/>
        <w:ind w:firstLine="709"/>
        <w:jc w:val="both"/>
      </w:pPr>
      <w:r w:rsidRPr="004B7D9C">
        <w:t>в) превращение существования имущества в результате его гибели или уничтожения;</w:t>
      </w:r>
    </w:p>
    <w:p w:rsidR="00E32C68" w:rsidRPr="004B7D9C" w:rsidRDefault="00E32C68" w:rsidP="00E32C68">
      <w:pPr>
        <w:tabs>
          <w:tab w:val="left" w:pos="1500"/>
        </w:tabs>
        <w:spacing w:line="288" w:lineRule="exact"/>
        <w:ind w:firstLine="709"/>
        <w:jc w:val="both"/>
      </w:pPr>
      <w:r w:rsidRPr="004B7D9C">
        <w:t>г)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32C68" w:rsidRPr="004B7D9C" w:rsidRDefault="00E32C68" w:rsidP="00E32C68">
      <w:pPr>
        <w:tabs>
          <w:tab w:val="left" w:pos="1495"/>
        </w:tabs>
        <w:spacing w:line="288" w:lineRule="exact"/>
        <w:ind w:firstLine="709"/>
        <w:jc w:val="both"/>
      </w:pPr>
      <w:proofErr w:type="spellStart"/>
      <w:proofErr w:type="gramStart"/>
      <w:r w:rsidRPr="004B7D9C">
        <w:t>д</w:t>
      </w:r>
      <w:proofErr w:type="spellEnd"/>
      <w:r w:rsidRPr="004B7D9C">
        <w:t>)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 пункта 2</w:t>
      </w:r>
      <w:proofErr w:type="gramEnd"/>
      <w:r w:rsidRPr="004B7D9C">
        <w:t xml:space="preserve"> статьи 39.3 Земельного кодекса Российской Федерации.</w:t>
      </w:r>
    </w:p>
    <w:p w:rsidR="00E32C68" w:rsidRPr="004B7D9C" w:rsidRDefault="00E32C68" w:rsidP="00E32C68">
      <w:pPr>
        <w:tabs>
          <w:tab w:val="left" w:pos="1446"/>
        </w:tabs>
        <w:spacing w:line="288" w:lineRule="exact"/>
        <w:ind w:firstLine="709"/>
        <w:jc w:val="both"/>
      </w:pPr>
      <w:proofErr w:type="gramStart"/>
      <w:r w:rsidRPr="004B7D9C"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  на условиях, обеспечивающих проведение его капитального ремонта и</w:t>
      </w:r>
      <w:proofErr w:type="gramEnd"/>
      <w:r w:rsidRPr="004B7D9C">
        <w:t xml:space="preserve"> (или) реконструкции арендатором </w:t>
      </w:r>
      <w:proofErr w:type="gramStart"/>
      <w:r w:rsidRPr="004B7D9C">
        <w:t>в</w:t>
      </w:r>
      <w:proofErr w:type="gramEnd"/>
      <w:r w:rsidRPr="004B7D9C">
        <w:t xml:space="preserve"> </w:t>
      </w:r>
      <w:proofErr w:type="gramStart"/>
      <w:r w:rsidRPr="004B7D9C">
        <w:t>нормативным</w:t>
      </w:r>
      <w:proofErr w:type="gramEnd"/>
      <w:r w:rsidRPr="004B7D9C">
        <w:t xml:space="preserve"> правовым актом органами местного самоуправления.</w:t>
      </w:r>
    </w:p>
    <w:p w:rsidR="00E32C68" w:rsidRPr="004B7D9C" w:rsidRDefault="00E32C68" w:rsidP="00E32C68">
      <w:pPr>
        <w:tabs>
          <w:tab w:val="left" w:pos="851"/>
        </w:tabs>
        <w:spacing w:after="278" w:line="288" w:lineRule="exact"/>
        <w:jc w:val="both"/>
      </w:pPr>
      <w:r w:rsidRPr="004B7D9C">
        <w:t xml:space="preserve">     3.11 </w:t>
      </w:r>
      <w:r w:rsidRPr="00E32C68">
        <w:rPr>
          <w:color w:val="000000" w:themeColor="text1"/>
        </w:rPr>
        <w:t xml:space="preserve">Администрация сельского поселения </w:t>
      </w:r>
      <w:proofErr w:type="spellStart"/>
      <w:r w:rsidRPr="00E32C68">
        <w:rPr>
          <w:color w:val="000000" w:themeColor="text1"/>
        </w:rPr>
        <w:t>Сейтяковский</w:t>
      </w:r>
      <w:proofErr w:type="spellEnd"/>
      <w:r w:rsidRPr="00E32C68">
        <w:rPr>
          <w:color w:val="000000" w:themeColor="text1"/>
        </w:rPr>
        <w:t xml:space="preserve"> сельсовет муниципального района </w:t>
      </w:r>
      <w:proofErr w:type="spellStart"/>
      <w:r w:rsidRPr="00E32C68">
        <w:rPr>
          <w:color w:val="000000" w:themeColor="text1"/>
        </w:rPr>
        <w:t>Балтачевский</w:t>
      </w:r>
      <w:proofErr w:type="spellEnd"/>
      <w:r w:rsidRPr="00E32C68">
        <w:rPr>
          <w:color w:val="000000" w:themeColor="text1"/>
        </w:rPr>
        <w:t xml:space="preserve"> район Республики Башкортостан</w:t>
      </w:r>
      <w:r w:rsidRPr="004B7D9C">
        <w:t xml:space="preserve"> уведомляет арендатора о намерении принять решение, об исключении имущества из Перечня в срок не позднее трех рабочих дней, </w:t>
      </w:r>
      <w:proofErr w:type="gramStart"/>
      <w:r w:rsidRPr="004B7D9C">
        <w:t>с даты получения</w:t>
      </w:r>
      <w:proofErr w:type="gramEnd"/>
      <w:r w:rsidRPr="004B7D9C">
        <w:t xml:space="preserve"> информации о наступлении одного из оснований, указанных в пункте 3.10 настоящего порядка, за исключением пункта д.</w:t>
      </w:r>
    </w:p>
    <w:p w:rsidR="00E32C68" w:rsidRPr="004B7D9C" w:rsidRDefault="00E32C68" w:rsidP="00E32C68">
      <w:pPr>
        <w:pStyle w:val="a7"/>
        <w:widowControl w:val="0"/>
        <w:tabs>
          <w:tab w:val="left" w:pos="333"/>
        </w:tabs>
        <w:spacing w:after="0" w:line="240" w:lineRule="exact"/>
        <w:ind w:left="660" w:firstLine="709"/>
        <w:jc w:val="center"/>
        <w:rPr>
          <w:rFonts w:ascii="Times New Roman" w:hAnsi="Times New Roman"/>
          <w:sz w:val="24"/>
          <w:szCs w:val="24"/>
        </w:rPr>
      </w:pPr>
    </w:p>
    <w:p w:rsidR="00E32C68" w:rsidRPr="004B7D9C" w:rsidRDefault="00E32C68" w:rsidP="00E32C68">
      <w:pPr>
        <w:pStyle w:val="a7"/>
        <w:widowControl w:val="0"/>
        <w:tabs>
          <w:tab w:val="left" w:pos="33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B7D9C">
        <w:rPr>
          <w:rFonts w:ascii="Times New Roman" w:hAnsi="Times New Roman"/>
          <w:b/>
          <w:sz w:val="24"/>
          <w:szCs w:val="24"/>
        </w:rPr>
        <w:lastRenderedPageBreak/>
        <w:t xml:space="preserve">      4. Опубликование Перечня и предоставление сведений о включенном в него имуществе</w:t>
      </w:r>
    </w:p>
    <w:p w:rsidR="00E32C68" w:rsidRPr="004B7D9C" w:rsidRDefault="00E32C68" w:rsidP="00E32C68">
      <w:pPr>
        <w:pStyle w:val="a7"/>
        <w:widowControl w:val="0"/>
        <w:tabs>
          <w:tab w:val="left" w:pos="33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2C68" w:rsidRPr="00E32C68" w:rsidRDefault="00E32C68" w:rsidP="00E32C68">
      <w:pPr>
        <w:tabs>
          <w:tab w:val="left" w:pos="1070"/>
        </w:tabs>
        <w:spacing w:line="288" w:lineRule="exact"/>
        <w:ind w:firstLine="709"/>
        <w:jc w:val="both"/>
        <w:rPr>
          <w:b/>
          <w:color w:val="000000" w:themeColor="text1"/>
        </w:rPr>
      </w:pPr>
      <w:r w:rsidRPr="004B7D9C">
        <w:t xml:space="preserve">4.1. </w:t>
      </w:r>
      <w:r w:rsidRPr="00E32C68">
        <w:rPr>
          <w:color w:val="000000" w:themeColor="text1"/>
        </w:rPr>
        <w:t xml:space="preserve">Администрация сельского поселения </w:t>
      </w:r>
      <w:proofErr w:type="spellStart"/>
      <w:r w:rsidRPr="00E32C68">
        <w:rPr>
          <w:color w:val="000000" w:themeColor="text1"/>
        </w:rPr>
        <w:t>Сейтяковский</w:t>
      </w:r>
      <w:proofErr w:type="spellEnd"/>
      <w:r w:rsidRPr="00E32C68">
        <w:rPr>
          <w:color w:val="000000" w:themeColor="text1"/>
        </w:rPr>
        <w:t xml:space="preserve"> сельсовет муниципального района </w:t>
      </w:r>
      <w:proofErr w:type="spellStart"/>
      <w:r w:rsidRPr="00E32C68">
        <w:rPr>
          <w:rStyle w:val="5"/>
          <w:rFonts w:eastAsia="Calibri"/>
          <w:b w:val="0"/>
          <w:i w:val="0"/>
          <w:color w:val="000000" w:themeColor="text1"/>
        </w:rPr>
        <w:t>Балтачевский</w:t>
      </w:r>
      <w:proofErr w:type="spellEnd"/>
      <w:r w:rsidRPr="00E32C68">
        <w:rPr>
          <w:rStyle w:val="5"/>
          <w:rFonts w:eastAsia="Calibri"/>
          <w:b w:val="0"/>
          <w:i w:val="0"/>
          <w:color w:val="000000" w:themeColor="text1"/>
        </w:rPr>
        <w:t xml:space="preserve"> район Республики Башкортостан:</w:t>
      </w:r>
      <w:r w:rsidRPr="00E32C68">
        <w:rPr>
          <w:b/>
          <w:color w:val="000000" w:themeColor="text1"/>
        </w:rPr>
        <w:t xml:space="preserve"> </w:t>
      </w:r>
    </w:p>
    <w:p w:rsidR="00E32C68" w:rsidRPr="004B7D9C" w:rsidRDefault="00E32C68" w:rsidP="00E32C68">
      <w:pPr>
        <w:tabs>
          <w:tab w:val="left" w:pos="1070"/>
        </w:tabs>
        <w:spacing w:line="288" w:lineRule="exact"/>
        <w:ind w:firstLine="709"/>
        <w:jc w:val="both"/>
        <w:rPr>
          <w:rStyle w:val="33"/>
          <w:rFonts w:eastAsia="Calibri"/>
          <w:i w:val="0"/>
        </w:rPr>
      </w:pPr>
      <w:r w:rsidRPr="004B7D9C">
        <w:t xml:space="preserve">а) обеспечивает опубликование Перечня или изменений в Перечень в средствах массовой информации </w:t>
      </w:r>
      <w:r w:rsidRPr="00E32C68">
        <w:rPr>
          <w:color w:val="000000" w:themeColor="text1"/>
        </w:rPr>
        <w:t xml:space="preserve">Администрации сельского поселения </w:t>
      </w:r>
      <w:proofErr w:type="spellStart"/>
      <w:r w:rsidRPr="00E32C68">
        <w:rPr>
          <w:color w:val="000000" w:themeColor="text1"/>
        </w:rPr>
        <w:t>Сейтяковский</w:t>
      </w:r>
      <w:proofErr w:type="spellEnd"/>
      <w:r w:rsidRPr="00E32C68">
        <w:rPr>
          <w:color w:val="000000" w:themeColor="text1"/>
        </w:rPr>
        <w:t xml:space="preserve"> сельсовет муниципального района </w:t>
      </w:r>
      <w:proofErr w:type="spellStart"/>
      <w:r w:rsidRPr="00E32C68">
        <w:rPr>
          <w:rStyle w:val="5"/>
          <w:rFonts w:eastAsia="Calibri"/>
          <w:b w:val="0"/>
          <w:i w:val="0"/>
          <w:color w:val="000000" w:themeColor="text1"/>
        </w:rPr>
        <w:t>Балтачевский</w:t>
      </w:r>
      <w:proofErr w:type="spellEnd"/>
      <w:r w:rsidRPr="00E32C68">
        <w:rPr>
          <w:rStyle w:val="5"/>
          <w:rFonts w:eastAsia="Calibri"/>
          <w:b w:val="0"/>
          <w:i w:val="0"/>
          <w:color w:val="000000" w:themeColor="text1"/>
        </w:rPr>
        <w:t xml:space="preserve"> район Республики Башкортостан</w:t>
      </w:r>
      <w:r w:rsidRPr="004B7D9C">
        <w:rPr>
          <w:rStyle w:val="33"/>
          <w:rFonts w:eastAsia="Calibri"/>
          <w:i w:val="0"/>
        </w:rPr>
        <w:t xml:space="preserve"> в течение 10 рабочих дней со дня их утверждения;</w:t>
      </w:r>
    </w:p>
    <w:p w:rsidR="00E32C68" w:rsidRPr="004B7D9C" w:rsidRDefault="00E32C68" w:rsidP="00E32C68">
      <w:pPr>
        <w:tabs>
          <w:tab w:val="left" w:pos="1070"/>
        </w:tabs>
        <w:spacing w:line="288" w:lineRule="exact"/>
        <w:ind w:firstLine="709"/>
        <w:jc w:val="both"/>
      </w:pPr>
      <w:r w:rsidRPr="004B7D9C">
        <w:t xml:space="preserve">б) осуществляет размещение Перечня на сайте </w:t>
      </w:r>
      <w:r w:rsidRPr="00E32C68">
        <w:rPr>
          <w:color w:val="000000" w:themeColor="text1"/>
        </w:rPr>
        <w:t xml:space="preserve">Администрации сельского поселения </w:t>
      </w:r>
      <w:proofErr w:type="spellStart"/>
      <w:r w:rsidRPr="00E32C68">
        <w:rPr>
          <w:color w:val="000000" w:themeColor="text1"/>
        </w:rPr>
        <w:t>Сейтяковский</w:t>
      </w:r>
      <w:proofErr w:type="spellEnd"/>
      <w:r w:rsidRPr="00E32C68">
        <w:rPr>
          <w:color w:val="000000" w:themeColor="text1"/>
        </w:rPr>
        <w:t xml:space="preserve"> сельсовет муниципального района </w:t>
      </w:r>
      <w:proofErr w:type="spellStart"/>
      <w:r w:rsidRPr="00E32C68">
        <w:rPr>
          <w:rStyle w:val="5"/>
          <w:rFonts w:eastAsia="Calibri"/>
          <w:b w:val="0"/>
          <w:i w:val="0"/>
          <w:color w:val="000000" w:themeColor="text1"/>
        </w:rPr>
        <w:t>Балтачевский</w:t>
      </w:r>
      <w:proofErr w:type="spellEnd"/>
      <w:r w:rsidRPr="00E32C68">
        <w:rPr>
          <w:rStyle w:val="5"/>
          <w:rFonts w:eastAsia="Calibri"/>
          <w:b w:val="0"/>
          <w:i w:val="0"/>
          <w:color w:val="000000" w:themeColor="text1"/>
        </w:rPr>
        <w:t xml:space="preserve"> район Республики Башкортостан</w:t>
      </w:r>
      <w:r w:rsidRPr="004B7D9C"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установленной форме.</w:t>
      </w:r>
    </w:p>
    <w:p w:rsidR="00E32C68" w:rsidRDefault="00553AA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  <w:r>
        <w:rPr>
          <w:rFonts w:ascii="Calibri" w:eastAsia="Calibri" w:hAnsi="Calibri" w:cs="Times New Roman"/>
          <w:b w:val="0"/>
          <w:sz w:val="24"/>
          <w:szCs w:val="24"/>
        </w:rPr>
        <w:t xml:space="preserve">                                        </w:t>
      </w: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E32C68" w:rsidRDefault="00E32C6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Calibri" w:eastAsia="Calibri" w:hAnsi="Calibri" w:cs="Times New Roman"/>
          <w:b w:val="0"/>
          <w:sz w:val="24"/>
          <w:szCs w:val="24"/>
        </w:rPr>
      </w:pPr>
    </w:p>
    <w:p w:rsidR="00110310" w:rsidRPr="00110310" w:rsidRDefault="00553AA8" w:rsidP="00553AA8">
      <w:pPr>
        <w:pStyle w:val="40"/>
        <w:shd w:val="clear" w:color="auto" w:fill="auto"/>
        <w:tabs>
          <w:tab w:val="left" w:pos="4962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alibri" w:eastAsia="Calibri" w:hAnsi="Calibri" w:cs="Times New Roman"/>
          <w:b w:val="0"/>
          <w:sz w:val="24"/>
          <w:szCs w:val="24"/>
        </w:rPr>
        <w:lastRenderedPageBreak/>
        <w:t xml:space="preserve">                 </w:t>
      </w:r>
      <w:r w:rsidR="00110310">
        <w:t xml:space="preserve">                       </w:t>
      </w:r>
      <w:r w:rsidR="00E32C68">
        <w:t xml:space="preserve">                                              </w:t>
      </w:r>
      <w:r w:rsidR="00110310">
        <w:t xml:space="preserve">  </w:t>
      </w:r>
      <w:r w:rsidR="00110310" w:rsidRPr="00110310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110310" w:rsidRPr="00110310" w:rsidRDefault="00110310" w:rsidP="00110310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</w:t>
      </w:r>
    </w:p>
    <w:p w:rsidR="00110310" w:rsidRPr="00110310" w:rsidRDefault="00110310" w:rsidP="00110310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proofErr w:type="spellStart"/>
      <w:r w:rsidRPr="00110310"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110310" w:rsidRDefault="00110310" w:rsidP="00110310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1103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110310">
        <w:rPr>
          <w:rFonts w:ascii="Times New Roman" w:hAnsi="Times New Roman" w:cs="Times New Roman"/>
          <w:b w:val="0"/>
          <w:sz w:val="24"/>
          <w:szCs w:val="24"/>
        </w:rPr>
        <w:t>униципального района</w:t>
      </w:r>
    </w:p>
    <w:p w:rsidR="00EB2E52" w:rsidRDefault="00EB2E52" w:rsidP="00110310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110310" w:rsidRPr="00110310" w:rsidRDefault="00553AA8" w:rsidP="00184232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Республики Башкортостан</w:t>
      </w:r>
    </w:p>
    <w:p w:rsidR="00110310" w:rsidRPr="00110310" w:rsidRDefault="00553AA8" w:rsidP="00553AA8">
      <w:pPr>
        <w:spacing w:line="274" w:lineRule="exact"/>
      </w:pPr>
      <w:r>
        <w:t xml:space="preserve">                                                                           </w:t>
      </w:r>
      <w:r w:rsidR="00110310" w:rsidRPr="00110310">
        <w:t xml:space="preserve">от </w:t>
      </w:r>
      <w:r>
        <w:t xml:space="preserve">26 октября </w:t>
      </w:r>
      <w:r w:rsidR="00110310" w:rsidRPr="00110310">
        <w:t>2021 г.  №</w:t>
      </w:r>
      <w:r>
        <w:t>16/28</w:t>
      </w:r>
    </w:p>
    <w:p w:rsidR="00110310" w:rsidRPr="00184232" w:rsidRDefault="00110310" w:rsidP="00110310">
      <w:pPr>
        <w:pStyle w:val="20"/>
        <w:shd w:val="clear" w:color="auto" w:fill="auto"/>
        <w:tabs>
          <w:tab w:val="left" w:leader="underscore" w:pos="6805"/>
          <w:tab w:val="left" w:leader="underscore" w:pos="7789"/>
        </w:tabs>
        <w:spacing w:after="240" w:line="240" w:lineRule="exact"/>
        <w:ind w:left="4520"/>
        <w:jc w:val="center"/>
        <w:rPr>
          <w:sz w:val="24"/>
          <w:szCs w:val="24"/>
        </w:rPr>
      </w:pPr>
    </w:p>
    <w:p w:rsidR="00110310" w:rsidRPr="00184232" w:rsidRDefault="00110310" w:rsidP="00553AA8">
      <w:pPr>
        <w:pStyle w:val="40"/>
        <w:shd w:val="clear" w:color="auto" w:fill="auto"/>
        <w:spacing w:before="0"/>
        <w:ind w:left="993" w:firstLine="567"/>
        <w:rPr>
          <w:rFonts w:ascii="Times New Roman" w:hAnsi="Times New Roman" w:cs="Times New Roman"/>
          <w:b w:val="0"/>
          <w:sz w:val="24"/>
          <w:szCs w:val="24"/>
        </w:rPr>
      </w:pPr>
      <w:r w:rsidRPr="00184232">
        <w:rPr>
          <w:rFonts w:ascii="Times New Roman" w:hAnsi="Times New Roman" w:cs="Times New Roman"/>
          <w:b w:val="0"/>
          <w:sz w:val="24"/>
          <w:szCs w:val="24"/>
        </w:rPr>
        <w:t>Виды</w:t>
      </w:r>
    </w:p>
    <w:p w:rsidR="00110310" w:rsidRPr="00184232" w:rsidRDefault="00110310" w:rsidP="00553AA8">
      <w:pPr>
        <w:pStyle w:val="40"/>
        <w:shd w:val="clear" w:color="auto" w:fill="auto"/>
        <w:spacing w:before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23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которое используется для </w:t>
      </w:r>
      <w:r w:rsidRPr="00184232">
        <w:rPr>
          <w:rStyle w:val="5"/>
          <w:rFonts w:eastAsiaTheme="minorHAnsi"/>
          <w:b/>
          <w:bCs/>
          <w:i w:val="0"/>
        </w:rPr>
        <w:t xml:space="preserve">формирования перечня муниципального имущества </w:t>
      </w:r>
      <w:r w:rsidRPr="0018423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184232">
        <w:rPr>
          <w:rFonts w:ascii="Times New Roman" w:hAnsi="Times New Roman" w:cs="Times New Roman"/>
          <w:b w:val="0"/>
          <w:sz w:val="24"/>
          <w:szCs w:val="24"/>
        </w:rPr>
        <w:t>Сейтяковский</w:t>
      </w:r>
      <w:proofErr w:type="spellEnd"/>
      <w:r w:rsidRPr="0018423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84232">
        <w:rPr>
          <w:rStyle w:val="5"/>
          <w:rFonts w:eastAsia="Calibri"/>
          <w:b/>
          <w:i w:val="0"/>
          <w:color w:val="auto"/>
        </w:rPr>
        <w:t>Балтачевский</w:t>
      </w:r>
      <w:proofErr w:type="spellEnd"/>
      <w:r w:rsidRPr="00184232">
        <w:rPr>
          <w:rStyle w:val="5"/>
          <w:rFonts w:eastAsia="Calibri"/>
          <w:b/>
          <w:i w:val="0"/>
          <w:color w:val="auto"/>
        </w:rPr>
        <w:t xml:space="preserve"> район Республики Башкортостан</w:t>
      </w:r>
      <w:r w:rsidRPr="00184232">
        <w:rPr>
          <w:rStyle w:val="5"/>
          <w:rFonts w:eastAsiaTheme="minorHAnsi"/>
          <w:b/>
          <w:bCs/>
          <w:i w:val="0"/>
        </w:rPr>
        <w:t>,</w:t>
      </w:r>
      <w:r w:rsidRPr="00184232">
        <w:rPr>
          <w:rStyle w:val="5"/>
          <w:rFonts w:eastAsiaTheme="minorHAnsi"/>
          <w:b/>
          <w:bCs/>
        </w:rPr>
        <w:t xml:space="preserve"> </w:t>
      </w:r>
      <w:r w:rsidRPr="00184232">
        <w:rPr>
          <w:rFonts w:ascii="Times New Roman" w:hAnsi="Times New Roman" w:cs="Times New Roman"/>
          <w:b w:val="0"/>
          <w:sz w:val="24"/>
          <w:szCs w:val="24"/>
        </w:rPr>
        <w:t>предназначенного</w:t>
      </w:r>
      <w:r w:rsidRPr="00184232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184232">
        <w:rPr>
          <w:rFonts w:ascii="Times New Roman" w:hAnsi="Times New Roman" w:cs="Times New Roman"/>
          <w:b w:val="0"/>
          <w:sz w:val="24"/>
          <w:szCs w:val="24"/>
        </w:rPr>
        <w:t>для предоставления во 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10310" w:rsidRPr="00184232" w:rsidRDefault="00110310" w:rsidP="00553AA8">
      <w:pPr>
        <w:pStyle w:val="40"/>
        <w:shd w:val="clear" w:color="auto" w:fill="auto"/>
        <w:spacing w:before="0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110310" w:rsidRPr="00184232" w:rsidRDefault="00110310" w:rsidP="00110310">
      <w:pPr>
        <w:pStyle w:val="40"/>
        <w:shd w:val="clear" w:color="auto" w:fill="auto"/>
        <w:spacing w:before="0"/>
        <w:ind w:firstLine="567"/>
        <w:rPr>
          <w:sz w:val="24"/>
          <w:szCs w:val="24"/>
        </w:rPr>
      </w:pPr>
    </w:p>
    <w:p w:rsidR="00110310" w:rsidRPr="00184232" w:rsidRDefault="00110310" w:rsidP="00110310">
      <w:pPr>
        <w:pStyle w:val="2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84232">
        <w:rPr>
          <w:sz w:val="24"/>
          <w:szCs w:val="24"/>
        </w:rPr>
        <w:t>1. 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10310" w:rsidRPr="00184232" w:rsidRDefault="00110310" w:rsidP="00110310">
      <w:pPr>
        <w:pStyle w:val="2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84232">
        <w:rPr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110310" w:rsidRPr="00184232" w:rsidRDefault="00110310" w:rsidP="00110310">
      <w:pPr>
        <w:pStyle w:val="2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84232">
        <w:rPr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предпринимательства;</w:t>
      </w:r>
    </w:p>
    <w:p w:rsidR="00110310" w:rsidRPr="00184232" w:rsidRDefault="00110310" w:rsidP="00110310">
      <w:pPr>
        <w:pStyle w:val="2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84232">
        <w:rPr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 </w:t>
      </w:r>
    </w:p>
    <w:p w:rsidR="00110310" w:rsidRPr="00184232" w:rsidRDefault="00110310" w:rsidP="00110310">
      <w:pPr>
        <w:pStyle w:val="2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184232">
        <w:rPr>
          <w:sz w:val="24"/>
          <w:szCs w:val="24"/>
        </w:rPr>
        <w:t xml:space="preserve">5. </w:t>
      </w:r>
      <w:proofErr w:type="gramStart"/>
      <w:r w:rsidRPr="00184232">
        <w:rPr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p w:rsidR="00110310" w:rsidRPr="00184232" w:rsidRDefault="00110310" w:rsidP="00110310"/>
    <w:p w:rsidR="00110310" w:rsidRPr="00184232" w:rsidRDefault="00110310" w:rsidP="00110310"/>
    <w:p w:rsidR="00D83F4C" w:rsidRPr="00184232" w:rsidRDefault="00D83F4C" w:rsidP="00110310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jc w:val="left"/>
        <w:rPr>
          <w:rFonts w:ascii="Calibri" w:eastAsia="Calibri" w:hAnsi="Calibri" w:cs="Times New Roman"/>
          <w:b w:val="0"/>
          <w:sz w:val="24"/>
          <w:szCs w:val="24"/>
        </w:rPr>
      </w:pPr>
      <w:r w:rsidRPr="00184232">
        <w:rPr>
          <w:rFonts w:ascii="Calibri" w:eastAsia="Calibri" w:hAnsi="Calibri" w:cs="Times New Roman"/>
          <w:b w:val="0"/>
          <w:sz w:val="24"/>
          <w:szCs w:val="24"/>
        </w:rPr>
        <w:t xml:space="preserve">                     </w:t>
      </w:r>
    </w:p>
    <w:p w:rsidR="00D83F4C" w:rsidRPr="00184232" w:rsidRDefault="00D83F4C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D83F4C" w:rsidRPr="00184232" w:rsidRDefault="00D83F4C" w:rsidP="00D83F4C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rFonts w:ascii="Calibri" w:eastAsia="Calibri" w:hAnsi="Calibri" w:cs="Times New Roman"/>
          <w:b w:val="0"/>
          <w:sz w:val="24"/>
          <w:szCs w:val="24"/>
        </w:rPr>
      </w:pPr>
    </w:p>
    <w:p w:rsidR="00B877A3" w:rsidRPr="00184232" w:rsidRDefault="00B877A3"/>
    <w:sectPr w:rsidR="00B877A3" w:rsidRPr="00184232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2C7D"/>
    <w:multiLevelType w:val="multilevel"/>
    <w:tmpl w:val="FF2A7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A9B4F5B"/>
    <w:multiLevelType w:val="multilevel"/>
    <w:tmpl w:val="D1CAB6A6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3F4C"/>
    <w:rsid w:val="000858AE"/>
    <w:rsid w:val="000C39FC"/>
    <w:rsid w:val="00110310"/>
    <w:rsid w:val="00184232"/>
    <w:rsid w:val="00197B2E"/>
    <w:rsid w:val="0054282F"/>
    <w:rsid w:val="00553AA8"/>
    <w:rsid w:val="005C51DE"/>
    <w:rsid w:val="009856FE"/>
    <w:rsid w:val="00B877A3"/>
    <w:rsid w:val="00BB5810"/>
    <w:rsid w:val="00BE206A"/>
    <w:rsid w:val="00D83F4C"/>
    <w:rsid w:val="00D847E0"/>
    <w:rsid w:val="00D92FE9"/>
    <w:rsid w:val="00DB6086"/>
    <w:rsid w:val="00E32C68"/>
    <w:rsid w:val="00EB2E52"/>
    <w:rsid w:val="00F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F4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4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D83F4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D83F4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83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83F4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4C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C60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60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10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 + Не курсив"/>
    <w:rsid w:val="001103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0310"/>
    <w:pPr>
      <w:widowControl w:val="0"/>
      <w:shd w:val="clear" w:color="auto" w:fill="FFFFFF"/>
      <w:spacing w:after="300" w:line="0" w:lineRule="atLeast"/>
      <w:jc w:val="both"/>
    </w:pPr>
    <w:rPr>
      <w:sz w:val="22"/>
      <w:szCs w:val="22"/>
      <w:lang w:eastAsia="en-US"/>
    </w:rPr>
  </w:style>
  <w:style w:type="character" w:customStyle="1" w:styleId="50">
    <w:name w:val="Основной текст (5)_"/>
    <w:link w:val="51"/>
    <w:rsid w:val="00E32C68"/>
    <w:rPr>
      <w:b/>
      <w:bCs/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32C68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 (3)_"/>
    <w:link w:val="32"/>
    <w:rsid w:val="00E32C68"/>
    <w:rPr>
      <w:i/>
      <w:iCs/>
      <w:shd w:val="clear" w:color="auto" w:fill="FFFFFF"/>
    </w:rPr>
  </w:style>
  <w:style w:type="character" w:customStyle="1" w:styleId="33">
    <w:name w:val="Основной текст (3) + Не курсив"/>
    <w:rsid w:val="00E32C68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rsid w:val="00E32C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32C68"/>
    <w:pPr>
      <w:widowControl w:val="0"/>
      <w:shd w:val="clear" w:color="auto" w:fill="FFFFFF"/>
      <w:spacing w:before="360" w:line="293" w:lineRule="exact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pt">
    <w:name w:val="Основной текст (2) + Интервал 1 pt"/>
    <w:rsid w:val="00E32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E32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List Paragraph"/>
    <w:basedOn w:val="a"/>
    <w:qFormat/>
    <w:rsid w:val="00E3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pt">
    <w:name w:val="Основной текст (3) + Не курсив;Интервал 1 pt"/>
    <w:rsid w:val="00E32C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aragraphscxw158282049bcx0">
    <w:name w:val="paragraph scxw158282049 bcx0"/>
    <w:basedOn w:val="a"/>
    <w:rsid w:val="00E32C68"/>
    <w:pPr>
      <w:spacing w:before="100" w:beforeAutospacing="1" w:after="100" w:afterAutospacing="1"/>
    </w:pPr>
  </w:style>
  <w:style w:type="character" w:customStyle="1" w:styleId="normaltextrunscxw158282049bcx0">
    <w:name w:val="normaltextrun scxw158282049 bcx0"/>
    <w:basedOn w:val="a0"/>
    <w:rsid w:val="00E32C68"/>
  </w:style>
  <w:style w:type="paragraph" w:customStyle="1" w:styleId="ConsPlusNormal">
    <w:name w:val="ConsPlusNormal"/>
    <w:rsid w:val="00E3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2021-12-24T04:10:00Z</cp:lastPrinted>
  <dcterms:created xsi:type="dcterms:W3CDTF">2021-10-28T05:21:00Z</dcterms:created>
  <dcterms:modified xsi:type="dcterms:W3CDTF">2021-12-24T04:40:00Z</dcterms:modified>
</cp:coreProperties>
</file>