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26"/>
        <w:tblW w:w="97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55"/>
        <w:gridCol w:w="1419"/>
        <w:gridCol w:w="4080"/>
      </w:tblGrid>
      <w:tr w:rsidR="005A551B" w:rsidRPr="005A551B" w:rsidTr="005A551B">
        <w:trPr>
          <w:trHeight w:val="1977"/>
        </w:trPr>
        <w:tc>
          <w:tcPr>
            <w:tcW w:w="425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A55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51B">
              <w:rPr>
                <w:rFonts w:ascii="Times New Roman" w:hAnsi="Times New Roman"/>
                <w:b/>
                <w:sz w:val="20"/>
                <w:szCs w:val="20"/>
              </w:rPr>
              <w:t>БАЛТАС  РАЙОНЫ</w:t>
            </w:r>
            <w:r w:rsidRPr="005A551B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51B">
              <w:rPr>
                <w:rFonts w:ascii="Times New Roman" w:hAnsi="Times New Roman"/>
                <w:b/>
                <w:sz w:val="20"/>
                <w:szCs w:val="20"/>
              </w:rPr>
              <w:t>МУНИЦИПАЛЬ  РАЙОНЫНЫҢ</w:t>
            </w:r>
          </w:p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51B">
              <w:rPr>
                <w:rFonts w:ascii="Times New Roman" w:hAnsi="Times New Roman"/>
                <w:b/>
                <w:sz w:val="20"/>
                <w:szCs w:val="20"/>
              </w:rPr>
              <w:t xml:space="preserve"> ҺӘЙТӘК  АУЫЛ СОВЕТЫ</w:t>
            </w:r>
          </w:p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51B">
              <w:rPr>
                <w:rFonts w:ascii="Times New Roman" w:hAnsi="Times New Roman"/>
                <w:b/>
                <w:sz w:val="20"/>
                <w:szCs w:val="20"/>
              </w:rPr>
              <w:t xml:space="preserve">АУЫЛ  БИЛӘМӘҺЕ  </w:t>
            </w:r>
          </w:p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51B">
              <w:rPr>
                <w:rFonts w:ascii="Times New Roman" w:hAnsi="Times New Roman"/>
                <w:b/>
                <w:sz w:val="20"/>
                <w:szCs w:val="20"/>
              </w:rPr>
              <w:t>ХАКИМӘТЕ</w:t>
            </w:r>
          </w:p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A55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Үҙәк урамы, 27 й., Һәйтәк ауылы, Балтас районы, Башкортостан Республик</w:t>
            </w:r>
            <w:r w:rsidRPr="005A551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A55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һы, 452984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51B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51B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</w:p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51B">
              <w:rPr>
                <w:rFonts w:ascii="Times New Roman" w:hAnsi="Times New Roman"/>
                <w:b/>
                <w:sz w:val="20"/>
                <w:szCs w:val="20"/>
              </w:rPr>
              <w:t>СЕЛЬСКОГО  ПОСЕЛЕНИЯ</w:t>
            </w:r>
          </w:p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51B">
              <w:rPr>
                <w:rFonts w:ascii="Times New Roman" w:hAnsi="Times New Roman"/>
                <w:b/>
                <w:sz w:val="20"/>
                <w:szCs w:val="20"/>
              </w:rPr>
              <w:t>СЕЙТЯКОВСКИЙ  СЕЛЬСОВЕТ</w:t>
            </w:r>
          </w:p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51B">
              <w:rPr>
                <w:rFonts w:ascii="Times New Roman" w:hAnsi="Times New Roman"/>
                <w:b/>
                <w:sz w:val="20"/>
                <w:szCs w:val="20"/>
              </w:rPr>
              <w:t>МУНИЦИПАЛЬНОГО   РАЙОНА</w:t>
            </w:r>
          </w:p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51B">
              <w:rPr>
                <w:rFonts w:ascii="Times New Roman" w:hAnsi="Times New Roman"/>
                <w:b/>
                <w:sz w:val="20"/>
                <w:szCs w:val="20"/>
              </w:rPr>
              <w:t>БАЛТАЧЕВСКИЙ  РАЙОН</w:t>
            </w:r>
          </w:p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51B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A55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5A551B" w:rsidRPr="005A551B" w:rsidRDefault="005A551B" w:rsidP="005A551B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A551B" w:rsidRPr="005A551B" w:rsidRDefault="005A551B" w:rsidP="005A551B">
      <w:pPr>
        <w:pStyle w:val="a5"/>
        <w:rPr>
          <w:rFonts w:ascii="Times New Roman" w:hAnsi="Times New Roman"/>
          <w:b/>
          <w:sz w:val="28"/>
          <w:szCs w:val="28"/>
        </w:rPr>
      </w:pPr>
      <w:r w:rsidRPr="005A55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5A551B" w:rsidRPr="005A551B" w:rsidRDefault="005A551B" w:rsidP="005A551B">
      <w:pPr>
        <w:pStyle w:val="a5"/>
        <w:rPr>
          <w:rFonts w:ascii="Times New Roman" w:hAnsi="Times New Roman"/>
          <w:sz w:val="28"/>
          <w:szCs w:val="28"/>
        </w:rPr>
      </w:pPr>
      <w:r w:rsidRPr="005A55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5A551B" w:rsidRPr="005A551B" w:rsidRDefault="005A551B" w:rsidP="005A551B">
      <w:pPr>
        <w:pStyle w:val="a5"/>
        <w:rPr>
          <w:rFonts w:ascii="Times New Roman" w:hAnsi="Times New Roman"/>
          <w:b/>
          <w:sz w:val="28"/>
          <w:szCs w:val="28"/>
        </w:rPr>
      </w:pPr>
      <w:r w:rsidRPr="005A551B">
        <w:rPr>
          <w:rFonts w:ascii="Times New Roman" w:hAnsi="Times New Roman"/>
          <w:b/>
          <w:sz w:val="28"/>
          <w:szCs w:val="28"/>
        </w:rPr>
        <w:t xml:space="preserve">      КАРАР</w:t>
      </w:r>
      <w:r w:rsidRPr="005A551B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№ 14                      ПОСТАНОВЛЕНИЕ                                                                                                                 </w:t>
      </w:r>
    </w:p>
    <w:p w:rsidR="005A551B" w:rsidRPr="005A551B" w:rsidRDefault="005A551B" w:rsidP="005A551B">
      <w:pPr>
        <w:pStyle w:val="a5"/>
        <w:rPr>
          <w:rFonts w:ascii="Times New Roman" w:hAnsi="Times New Roman"/>
          <w:b/>
          <w:sz w:val="28"/>
          <w:szCs w:val="28"/>
        </w:rPr>
      </w:pPr>
    </w:p>
    <w:p w:rsidR="005A551B" w:rsidRPr="005A551B" w:rsidRDefault="005A551B" w:rsidP="005A551B">
      <w:pPr>
        <w:tabs>
          <w:tab w:val="left" w:pos="940"/>
        </w:tabs>
        <w:rPr>
          <w:sz w:val="28"/>
          <w:szCs w:val="28"/>
        </w:rPr>
      </w:pPr>
      <w:r w:rsidRPr="005A551B">
        <w:rPr>
          <w:sz w:val="28"/>
          <w:szCs w:val="28"/>
        </w:rPr>
        <w:t xml:space="preserve">      17  май 2022 </w:t>
      </w:r>
      <w:proofErr w:type="spellStart"/>
      <w:r w:rsidRPr="005A551B">
        <w:rPr>
          <w:sz w:val="28"/>
          <w:szCs w:val="28"/>
        </w:rPr>
        <w:t>й</w:t>
      </w:r>
      <w:proofErr w:type="spellEnd"/>
      <w:r w:rsidRPr="005A551B">
        <w:rPr>
          <w:sz w:val="28"/>
          <w:szCs w:val="28"/>
        </w:rPr>
        <w:t>.</w:t>
      </w:r>
      <w:r w:rsidRPr="005A551B">
        <w:rPr>
          <w:sz w:val="28"/>
          <w:szCs w:val="28"/>
        </w:rPr>
        <w:tab/>
      </w:r>
      <w:r w:rsidRPr="005A551B">
        <w:rPr>
          <w:sz w:val="28"/>
          <w:szCs w:val="28"/>
        </w:rPr>
        <w:tab/>
      </w:r>
      <w:r w:rsidRPr="005A551B">
        <w:rPr>
          <w:sz w:val="28"/>
          <w:szCs w:val="28"/>
        </w:rPr>
        <w:tab/>
      </w:r>
      <w:r w:rsidRPr="005A551B">
        <w:rPr>
          <w:sz w:val="28"/>
          <w:szCs w:val="28"/>
        </w:rPr>
        <w:tab/>
      </w:r>
      <w:r w:rsidRPr="005A551B">
        <w:rPr>
          <w:sz w:val="28"/>
          <w:szCs w:val="28"/>
        </w:rPr>
        <w:tab/>
      </w:r>
      <w:r w:rsidRPr="005A551B">
        <w:rPr>
          <w:sz w:val="28"/>
          <w:szCs w:val="28"/>
        </w:rPr>
        <w:tab/>
      </w:r>
      <w:r w:rsidRPr="005A551B">
        <w:rPr>
          <w:sz w:val="28"/>
          <w:szCs w:val="28"/>
        </w:rPr>
        <w:tab/>
        <w:t xml:space="preserve">      17 мая  2022 г.</w:t>
      </w:r>
    </w:p>
    <w:p w:rsidR="00525B6E" w:rsidRPr="005A551B" w:rsidRDefault="00525B6E" w:rsidP="00525B6E">
      <w:pPr>
        <w:tabs>
          <w:tab w:val="center" w:pos="4677"/>
        </w:tabs>
        <w:jc w:val="center"/>
        <w:rPr>
          <w:sz w:val="28"/>
          <w:szCs w:val="28"/>
        </w:rPr>
      </w:pPr>
    </w:p>
    <w:p w:rsidR="00525B6E" w:rsidRPr="005A551B" w:rsidRDefault="00525B6E" w:rsidP="00525B6E">
      <w:pPr>
        <w:ind w:firstLine="567"/>
        <w:jc w:val="center"/>
        <w:rPr>
          <w:b/>
          <w:sz w:val="28"/>
          <w:szCs w:val="28"/>
        </w:rPr>
      </w:pPr>
      <w:r w:rsidRPr="005A551B">
        <w:rPr>
          <w:b/>
          <w:sz w:val="28"/>
          <w:szCs w:val="28"/>
        </w:rPr>
        <w:t xml:space="preserve">Об утверждении Порядка </w:t>
      </w:r>
      <w:bookmarkStart w:id="0" w:name="_Hlk95909511"/>
      <w:r w:rsidRPr="005A551B">
        <w:rPr>
          <w:b/>
          <w:sz w:val="28"/>
          <w:szCs w:val="28"/>
        </w:rPr>
        <w:t xml:space="preserve">осуществления  </w:t>
      </w:r>
      <w:proofErr w:type="gramStart"/>
      <w:r w:rsidRPr="005A551B">
        <w:rPr>
          <w:b/>
          <w:sz w:val="28"/>
          <w:szCs w:val="28"/>
        </w:rPr>
        <w:t>бюджетных</w:t>
      </w:r>
      <w:proofErr w:type="gramEnd"/>
      <w:r w:rsidRPr="005A551B">
        <w:rPr>
          <w:b/>
          <w:sz w:val="28"/>
          <w:szCs w:val="28"/>
        </w:rPr>
        <w:t xml:space="preserve"> инвестиции в объекты муниципальной собственности сельского поселения </w:t>
      </w:r>
      <w:proofErr w:type="spellStart"/>
      <w:r w:rsidR="005A551B" w:rsidRPr="005A551B">
        <w:rPr>
          <w:b/>
          <w:sz w:val="28"/>
          <w:szCs w:val="28"/>
        </w:rPr>
        <w:t>Сейтяковский</w:t>
      </w:r>
      <w:proofErr w:type="spellEnd"/>
      <w:r w:rsidRPr="005A551B">
        <w:rPr>
          <w:b/>
          <w:sz w:val="28"/>
          <w:szCs w:val="28"/>
        </w:rPr>
        <w:t xml:space="preserve"> сельсовет МР </w:t>
      </w:r>
      <w:proofErr w:type="spellStart"/>
      <w:r w:rsidRPr="005A551B">
        <w:rPr>
          <w:b/>
          <w:sz w:val="28"/>
          <w:szCs w:val="28"/>
        </w:rPr>
        <w:t>Балтачевский</w:t>
      </w:r>
      <w:proofErr w:type="spellEnd"/>
      <w:r w:rsidRPr="005A551B">
        <w:rPr>
          <w:b/>
          <w:sz w:val="28"/>
          <w:szCs w:val="28"/>
        </w:rPr>
        <w:t xml:space="preserve"> района РБ </w:t>
      </w:r>
      <w:bookmarkEnd w:id="0"/>
    </w:p>
    <w:p w:rsidR="00525B6E" w:rsidRPr="005A551B" w:rsidRDefault="00525B6E" w:rsidP="00525B6E">
      <w:pPr>
        <w:ind w:firstLine="567"/>
        <w:jc w:val="center"/>
        <w:rPr>
          <w:b/>
          <w:sz w:val="28"/>
          <w:szCs w:val="28"/>
        </w:rPr>
      </w:pPr>
    </w:p>
    <w:p w:rsidR="00525B6E" w:rsidRPr="005A551B" w:rsidRDefault="00525B6E" w:rsidP="00525B6E">
      <w:pPr>
        <w:ind w:firstLine="567"/>
        <w:jc w:val="center"/>
        <w:rPr>
          <w:kern w:val="2"/>
          <w:sz w:val="28"/>
          <w:szCs w:val="28"/>
        </w:rPr>
      </w:pPr>
    </w:p>
    <w:p w:rsidR="00525B6E" w:rsidRPr="005A551B" w:rsidRDefault="00525B6E" w:rsidP="00525B6E">
      <w:pPr>
        <w:ind w:firstLine="567"/>
        <w:jc w:val="both"/>
        <w:rPr>
          <w:sz w:val="28"/>
          <w:szCs w:val="28"/>
        </w:rPr>
      </w:pPr>
      <w:r w:rsidRPr="005A551B">
        <w:rPr>
          <w:sz w:val="28"/>
          <w:szCs w:val="28"/>
        </w:rPr>
        <w:t xml:space="preserve">В соответствии со статьей 79 Бюджетного кодекса Российской Федерации, Администрация сельского поселения </w:t>
      </w:r>
      <w:proofErr w:type="spellStart"/>
      <w:r w:rsidR="005A551B" w:rsidRPr="005A551B">
        <w:rPr>
          <w:sz w:val="28"/>
          <w:szCs w:val="28"/>
        </w:rPr>
        <w:t>Сейтяковский</w:t>
      </w:r>
      <w:proofErr w:type="spellEnd"/>
      <w:r w:rsidRPr="005A551B">
        <w:rPr>
          <w:sz w:val="28"/>
          <w:szCs w:val="28"/>
        </w:rPr>
        <w:t xml:space="preserve"> сельсовет МР </w:t>
      </w:r>
      <w:proofErr w:type="spellStart"/>
      <w:r w:rsidRPr="005A551B">
        <w:rPr>
          <w:sz w:val="28"/>
          <w:szCs w:val="28"/>
        </w:rPr>
        <w:t>Балтачевский</w:t>
      </w:r>
      <w:proofErr w:type="spellEnd"/>
      <w:r w:rsidRPr="005A551B">
        <w:rPr>
          <w:sz w:val="28"/>
          <w:szCs w:val="28"/>
        </w:rPr>
        <w:t xml:space="preserve"> района РБ,</w:t>
      </w:r>
    </w:p>
    <w:p w:rsidR="00525B6E" w:rsidRPr="005A551B" w:rsidRDefault="00525B6E" w:rsidP="00525B6E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5A551B">
        <w:rPr>
          <w:sz w:val="28"/>
          <w:szCs w:val="28"/>
        </w:rPr>
        <w:t xml:space="preserve">                                            ПОСТАНОВЛЯЕТ:</w:t>
      </w:r>
    </w:p>
    <w:p w:rsidR="00525B6E" w:rsidRPr="005A551B" w:rsidRDefault="00525B6E" w:rsidP="00525B6E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525B6E" w:rsidRPr="005A551B" w:rsidRDefault="00525B6E" w:rsidP="00525B6E">
      <w:pPr>
        <w:pStyle w:val="20"/>
        <w:shd w:val="clear" w:color="auto" w:fill="auto"/>
        <w:tabs>
          <w:tab w:val="left" w:pos="1083"/>
          <w:tab w:val="left" w:pos="9900"/>
        </w:tabs>
        <w:spacing w:before="0" w:line="322" w:lineRule="exact"/>
        <w:ind w:right="13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ab/>
        <w:t xml:space="preserve">1. 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 w:rsidR="005A551B" w:rsidRPr="005A551B">
        <w:rPr>
          <w:rFonts w:ascii="Times New Roman" w:hAnsi="Times New Roman" w:cs="Times New Roman"/>
        </w:rPr>
        <w:t>Сейтяковский</w:t>
      </w:r>
      <w:proofErr w:type="spellEnd"/>
      <w:r w:rsidRPr="005A551B">
        <w:rPr>
          <w:rFonts w:ascii="Times New Roman" w:hAnsi="Times New Roman" w:cs="Times New Roman"/>
        </w:rPr>
        <w:t xml:space="preserve"> сельсовет </w:t>
      </w:r>
      <w:proofErr w:type="spellStart"/>
      <w:r w:rsidRPr="005A551B">
        <w:rPr>
          <w:rFonts w:ascii="Times New Roman" w:hAnsi="Times New Roman" w:cs="Times New Roman"/>
        </w:rPr>
        <w:t>Балтачевский</w:t>
      </w:r>
      <w:proofErr w:type="spellEnd"/>
      <w:r w:rsidRPr="005A551B">
        <w:rPr>
          <w:rFonts w:ascii="Times New Roman" w:hAnsi="Times New Roman" w:cs="Times New Roman"/>
        </w:rPr>
        <w:t xml:space="preserve"> район Республики Башкортостан.</w:t>
      </w:r>
    </w:p>
    <w:p w:rsidR="00525B6E" w:rsidRPr="005A551B" w:rsidRDefault="00525B6E" w:rsidP="00525B6E">
      <w:pPr>
        <w:pStyle w:val="20"/>
        <w:shd w:val="clear" w:color="auto" w:fill="auto"/>
        <w:tabs>
          <w:tab w:val="left" w:pos="1083"/>
        </w:tabs>
        <w:spacing w:before="0" w:line="322" w:lineRule="exact"/>
        <w:ind w:right="859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 xml:space="preserve">                  2. </w:t>
      </w:r>
      <w:proofErr w:type="gramStart"/>
      <w:r w:rsidRPr="005A551B">
        <w:rPr>
          <w:rFonts w:ascii="Times New Roman" w:hAnsi="Times New Roman" w:cs="Times New Roman"/>
        </w:rPr>
        <w:t>Контроль за</w:t>
      </w:r>
      <w:proofErr w:type="gramEnd"/>
      <w:r w:rsidRPr="005A551B">
        <w:rPr>
          <w:rFonts w:ascii="Times New Roman" w:hAnsi="Times New Roman" w:cs="Times New Roman"/>
        </w:rPr>
        <w:t xml:space="preserve"> исполнением настоящего постановления оставляю за собой.  </w:t>
      </w:r>
    </w:p>
    <w:p w:rsidR="00525B6E" w:rsidRPr="005A551B" w:rsidRDefault="00525B6E" w:rsidP="00525B6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B6E" w:rsidRPr="005A551B" w:rsidRDefault="00525B6E" w:rsidP="00525B6E">
      <w:pPr>
        <w:tabs>
          <w:tab w:val="left" w:pos="7655"/>
        </w:tabs>
        <w:rPr>
          <w:sz w:val="28"/>
          <w:szCs w:val="28"/>
        </w:rPr>
      </w:pPr>
    </w:p>
    <w:p w:rsidR="005A551B" w:rsidRPr="005A551B" w:rsidRDefault="005A551B" w:rsidP="005A551B">
      <w:pPr>
        <w:tabs>
          <w:tab w:val="left" w:pos="2760"/>
        </w:tabs>
        <w:jc w:val="both"/>
        <w:outlineLvl w:val="0"/>
        <w:rPr>
          <w:sz w:val="28"/>
          <w:szCs w:val="28"/>
        </w:rPr>
      </w:pPr>
      <w:r w:rsidRPr="005A551B">
        <w:rPr>
          <w:sz w:val="28"/>
          <w:szCs w:val="28"/>
        </w:rPr>
        <w:t>Глава сельского поселения</w:t>
      </w:r>
    </w:p>
    <w:p w:rsidR="005A551B" w:rsidRPr="005A551B" w:rsidRDefault="005A551B" w:rsidP="005A551B">
      <w:pPr>
        <w:rPr>
          <w:sz w:val="28"/>
          <w:szCs w:val="28"/>
          <w:lang w:val="be-BY"/>
        </w:rPr>
      </w:pPr>
      <w:proofErr w:type="spellStart"/>
      <w:r w:rsidRPr="005A551B">
        <w:rPr>
          <w:sz w:val="28"/>
          <w:szCs w:val="28"/>
        </w:rPr>
        <w:t>Сейтяковский</w:t>
      </w:r>
      <w:proofErr w:type="spellEnd"/>
      <w:r w:rsidRPr="005A551B">
        <w:rPr>
          <w:sz w:val="28"/>
          <w:szCs w:val="28"/>
        </w:rPr>
        <w:t xml:space="preserve">  сельсовет:</w:t>
      </w:r>
      <w:r w:rsidRPr="005A551B">
        <w:rPr>
          <w:b/>
          <w:sz w:val="28"/>
          <w:szCs w:val="28"/>
        </w:rPr>
        <w:t xml:space="preserve">                                                       </w:t>
      </w:r>
      <w:proofErr w:type="spellStart"/>
      <w:r w:rsidRPr="005A551B">
        <w:rPr>
          <w:sz w:val="28"/>
          <w:szCs w:val="28"/>
        </w:rPr>
        <w:t>Э.С.Фаюршина</w:t>
      </w:r>
      <w:proofErr w:type="spellEnd"/>
      <w:r w:rsidRPr="005A551B">
        <w:rPr>
          <w:sz w:val="28"/>
          <w:szCs w:val="28"/>
          <w:lang w:val="be-BY"/>
        </w:rPr>
        <w:t xml:space="preserve">   </w:t>
      </w:r>
    </w:p>
    <w:p w:rsidR="00525B6E" w:rsidRPr="005A551B" w:rsidRDefault="00525B6E" w:rsidP="00525B6E">
      <w:pPr>
        <w:tabs>
          <w:tab w:val="left" w:pos="7655"/>
        </w:tabs>
        <w:rPr>
          <w:sz w:val="28"/>
          <w:szCs w:val="28"/>
          <w:lang w:val="be-BY"/>
        </w:rPr>
      </w:pPr>
    </w:p>
    <w:p w:rsidR="00525B6E" w:rsidRPr="005A551B" w:rsidRDefault="00525B6E" w:rsidP="00525B6E">
      <w:pPr>
        <w:tabs>
          <w:tab w:val="left" w:pos="7655"/>
        </w:tabs>
        <w:rPr>
          <w:sz w:val="28"/>
          <w:szCs w:val="28"/>
        </w:rPr>
      </w:pPr>
    </w:p>
    <w:p w:rsidR="00525B6E" w:rsidRPr="005A551B" w:rsidRDefault="00525B6E" w:rsidP="00525B6E">
      <w:pPr>
        <w:tabs>
          <w:tab w:val="left" w:pos="7655"/>
        </w:tabs>
        <w:rPr>
          <w:sz w:val="28"/>
          <w:szCs w:val="28"/>
        </w:rPr>
      </w:pPr>
    </w:p>
    <w:p w:rsidR="00525B6E" w:rsidRPr="005A551B" w:rsidRDefault="00525B6E" w:rsidP="00525B6E">
      <w:pPr>
        <w:tabs>
          <w:tab w:val="left" w:pos="7655"/>
        </w:tabs>
        <w:rPr>
          <w:sz w:val="28"/>
          <w:szCs w:val="28"/>
        </w:rPr>
      </w:pPr>
    </w:p>
    <w:p w:rsidR="00525B6E" w:rsidRPr="005A551B" w:rsidRDefault="00525B6E" w:rsidP="00525B6E">
      <w:pPr>
        <w:tabs>
          <w:tab w:val="left" w:pos="7655"/>
        </w:tabs>
        <w:rPr>
          <w:sz w:val="28"/>
          <w:szCs w:val="28"/>
        </w:rPr>
      </w:pPr>
    </w:p>
    <w:p w:rsidR="00525B6E" w:rsidRPr="005A551B" w:rsidRDefault="00525B6E" w:rsidP="00525B6E">
      <w:pPr>
        <w:tabs>
          <w:tab w:val="left" w:pos="7655"/>
        </w:tabs>
        <w:rPr>
          <w:sz w:val="28"/>
          <w:szCs w:val="28"/>
        </w:rPr>
      </w:pPr>
    </w:p>
    <w:p w:rsidR="00525B6E" w:rsidRPr="005A551B" w:rsidRDefault="00525B6E" w:rsidP="00525B6E">
      <w:pPr>
        <w:tabs>
          <w:tab w:val="left" w:pos="7655"/>
        </w:tabs>
        <w:rPr>
          <w:sz w:val="28"/>
          <w:szCs w:val="28"/>
        </w:rPr>
      </w:pPr>
    </w:p>
    <w:p w:rsidR="00525B6E" w:rsidRPr="005A551B" w:rsidRDefault="00525B6E" w:rsidP="00525B6E">
      <w:pPr>
        <w:tabs>
          <w:tab w:val="left" w:pos="7655"/>
        </w:tabs>
        <w:rPr>
          <w:sz w:val="28"/>
          <w:szCs w:val="28"/>
        </w:rPr>
      </w:pPr>
    </w:p>
    <w:p w:rsidR="00525B6E" w:rsidRPr="005A551B" w:rsidRDefault="00525B6E" w:rsidP="00525B6E">
      <w:pPr>
        <w:tabs>
          <w:tab w:val="left" w:pos="7655"/>
        </w:tabs>
        <w:rPr>
          <w:sz w:val="28"/>
          <w:szCs w:val="28"/>
        </w:rPr>
      </w:pPr>
    </w:p>
    <w:p w:rsidR="00525B6E" w:rsidRPr="005A551B" w:rsidRDefault="00525B6E" w:rsidP="00525B6E">
      <w:pPr>
        <w:tabs>
          <w:tab w:val="left" w:pos="7655"/>
        </w:tabs>
        <w:rPr>
          <w:sz w:val="28"/>
          <w:szCs w:val="28"/>
        </w:rPr>
      </w:pPr>
    </w:p>
    <w:p w:rsidR="00525B6E" w:rsidRPr="005A551B" w:rsidRDefault="00525B6E" w:rsidP="00525B6E">
      <w:pPr>
        <w:tabs>
          <w:tab w:val="left" w:pos="7655"/>
        </w:tabs>
        <w:rPr>
          <w:sz w:val="28"/>
          <w:szCs w:val="28"/>
        </w:rPr>
      </w:pPr>
    </w:p>
    <w:p w:rsidR="00525B6E" w:rsidRPr="005A551B" w:rsidRDefault="00525B6E" w:rsidP="00525B6E">
      <w:pPr>
        <w:tabs>
          <w:tab w:val="left" w:pos="7655"/>
        </w:tabs>
        <w:rPr>
          <w:sz w:val="28"/>
          <w:szCs w:val="28"/>
        </w:rPr>
      </w:pPr>
    </w:p>
    <w:p w:rsidR="00525B6E" w:rsidRPr="005A551B" w:rsidRDefault="00525B6E" w:rsidP="00525B6E">
      <w:pPr>
        <w:tabs>
          <w:tab w:val="left" w:pos="7655"/>
        </w:tabs>
        <w:rPr>
          <w:sz w:val="28"/>
          <w:szCs w:val="28"/>
        </w:rPr>
      </w:pPr>
    </w:p>
    <w:p w:rsidR="00525B6E" w:rsidRPr="005A551B" w:rsidRDefault="00525B6E" w:rsidP="00525B6E">
      <w:pPr>
        <w:tabs>
          <w:tab w:val="left" w:pos="7655"/>
        </w:tabs>
        <w:rPr>
          <w:sz w:val="28"/>
          <w:szCs w:val="28"/>
        </w:rPr>
      </w:pPr>
    </w:p>
    <w:p w:rsidR="00525B6E" w:rsidRPr="005A551B" w:rsidRDefault="00525B6E" w:rsidP="00525B6E">
      <w:pPr>
        <w:pStyle w:val="40"/>
        <w:shd w:val="clear" w:color="auto" w:fill="auto"/>
        <w:spacing w:before="0" w:line="269" w:lineRule="exact"/>
        <w:ind w:left="5380"/>
        <w:jc w:val="both"/>
        <w:rPr>
          <w:rFonts w:ascii="Times New Roman" w:hAnsi="Times New Roman" w:cs="Times New Roman"/>
          <w:sz w:val="28"/>
          <w:szCs w:val="28"/>
        </w:rPr>
      </w:pPr>
      <w:r w:rsidRPr="005A551B">
        <w:rPr>
          <w:rFonts w:ascii="Times New Roman" w:hAnsi="Times New Roman" w:cs="Times New Roman"/>
          <w:sz w:val="28"/>
          <w:szCs w:val="28"/>
        </w:rPr>
        <w:t xml:space="preserve"> Утвержден постановлением главы сельского поселения </w:t>
      </w:r>
      <w:proofErr w:type="spellStart"/>
      <w:r w:rsidRPr="005A551B">
        <w:rPr>
          <w:rFonts w:ascii="Times New Roman" w:hAnsi="Times New Roman" w:cs="Times New Roman"/>
          <w:sz w:val="28"/>
          <w:szCs w:val="28"/>
        </w:rPr>
        <w:t>Старобалтачевский</w:t>
      </w:r>
      <w:proofErr w:type="spellEnd"/>
      <w:r w:rsidRPr="005A55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551B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5A551B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525B6E" w:rsidRPr="005A551B" w:rsidRDefault="00525B6E" w:rsidP="00525B6E">
      <w:pPr>
        <w:pStyle w:val="40"/>
        <w:shd w:val="clear" w:color="auto" w:fill="auto"/>
        <w:spacing w:before="0" w:after="198" w:line="269" w:lineRule="exact"/>
        <w:ind w:left="4672" w:right="2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1B">
        <w:rPr>
          <w:rFonts w:ascii="Times New Roman" w:hAnsi="Times New Roman" w:cs="Times New Roman"/>
          <w:sz w:val="28"/>
          <w:szCs w:val="28"/>
        </w:rPr>
        <w:t xml:space="preserve">№ </w:t>
      </w:r>
      <w:r w:rsidR="005A551B" w:rsidRPr="005A551B">
        <w:rPr>
          <w:rFonts w:ascii="Times New Roman" w:hAnsi="Times New Roman" w:cs="Times New Roman"/>
          <w:sz w:val="28"/>
          <w:szCs w:val="28"/>
        </w:rPr>
        <w:t xml:space="preserve">14      </w:t>
      </w:r>
      <w:r w:rsidRPr="005A551B">
        <w:rPr>
          <w:rFonts w:ascii="Times New Roman" w:hAnsi="Times New Roman" w:cs="Times New Roman"/>
          <w:sz w:val="28"/>
          <w:szCs w:val="28"/>
        </w:rPr>
        <w:t xml:space="preserve">от </w:t>
      </w:r>
      <w:r w:rsidR="005A551B" w:rsidRPr="005A551B">
        <w:rPr>
          <w:rFonts w:ascii="Times New Roman" w:hAnsi="Times New Roman" w:cs="Times New Roman"/>
          <w:sz w:val="28"/>
          <w:szCs w:val="28"/>
        </w:rPr>
        <w:t xml:space="preserve">  17.05.2022</w:t>
      </w:r>
      <w:r w:rsidRPr="005A55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5B6E" w:rsidRPr="005A551B" w:rsidRDefault="00525B6E" w:rsidP="00525B6E">
      <w:pPr>
        <w:pStyle w:val="40"/>
        <w:shd w:val="clear" w:color="auto" w:fill="auto"/>
        <w:spacing w:before="0" w:after="198" w:line="269" w:lineRule="exact"/>
        <w:ind w:left="4672" w:right="2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B6E" w:rsidRPr="005A551B" w:rsidRDefault="00525B6E" w:rsidP="00525B6E">
      <w:pPr>
        <w:pStyle w:val="20"/>
        <w:shd w:val="clear" w:color="auto" w:fill="auto"/>
        <w:spacing w:before="0" w:line="322" w:lineRule="exact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>Порядок</w:t>
      </w:r>
    </w:p>
    <w:p w:rsidR="00525B6E" w:rsidRPr="005A551B" w:rsidRDefault="00525B6E" w:rsidP="00525B6E">
      <w:pPr>
        <w:pStyle w:val="20"/>
        <w:shd w:val="clear" w:color="auto" w:fill="auto"/>
        <w:spacing w:before="0" w:after="273" w:line="322" w:lineRule="exact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>осуществления бюджетных инвестиций в объекты муниципальной</w:t>
      </w:r>
      <w:r w:rsidRPr="005A551B">
        <w:rPr>
          <w:rFonts w:ascii="Times New Roman" w:hAnsi="Times New Roman" w:cs="Times New Roman"/>
        </w:rPr>
        <w:br/>
        <w:t xml:space="preserve">собственности сельского поселения </w:t>
      </w:r>
      <w:proofErr w:type="spellStart"/>
      <w:r w:rsidRPr="005A551B">
        <w:rPr>
          <w:rFonts w:ascii="Times New Roman" w:hAnsi="Times New Roman" w:cs="Times New Roman"/>
        </w:rPr>
        <w:t>Старобалтачевский</w:t>
      </w:r>
      <w:proofErr w:type="spellEnd"/>
      <w:r w:rsidRPr="005A551B">
        <w:rPr>
          <w:rFonts w:ascii="Times New Roman" w:hAnsi="Times New Roman" w:cs="Times New Roman"/>
        </w:rPr>
        <w:t xml:space="preserve"> сельсовет</w:t>
      </w:r>
      <w:r w:rsidRPr="005A551B">
        <w:rPr>
          <w:rFonts w:ascii="Times New Roman" w:hAnsi="Times New Roman" w:cs="Times New Roman"/>
        </w:rPr>
        <w:br/>
        <w:t xml:space="preserve">муниципального района </w:t>
      </w:r>
      <w:proofErr w:type="spellStart"/>
      <w:r w:rsidRPr="005A551B">
        <w:rPr>
          <w:rFonts w:ascii="Times New Roman" w:hAnsi="Times New Roman" w:cs="Times New Roman"/>
        </w:rPr>
        <w:t>Балтачевский</w:t>
      </w:r>
      <w:proofErr w:type="spellEnd"/>
      <w:r w:rsidRPr="005A551B">
        <w:rPr>
          <w:rFonts w:ascii="Times New Roman" w:hAnsi="Times New Roman" w:cs="Times New Roman"/>
        </w:rPr>
        <w:t xml:space="preserve"> район Республики Башкортостан</w:t>
      </w:r>
    </w:p>
    <w:p w:rsidR="00525B6E" w:rsidRPr="005A551B" w:rsidRDefault="00525B6E" w:rsidP="00525B6E">
      <w:pPr>
        <w:pStyle w:val="20"/>
        <w:shd w:val="clear" w:color="auto" w:fill="auto"/>
        <w:spacing w:before="0" w:after="234" w:line="280" w:lineRule="exact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>I. ОБЩИЕ ПОЛОЖЕНИЯ</w:t>
      </w:r>
    </w:p>
    <w:p w:rsidR="00525B6E" w:rsidRPr="005A551B" w:rsidRDefault="00525B6E" w:rsidP="00525B6E">
      <w:pPr>
        <w:pStyle w:val="20"/>
        <w:numPr>
          <w:ilvl w:val="0"/>
          <w:numId w:val="1"/>
        </w:numPr>
        <w:shd w:val="clear" w:color="auto" w:fill="auto"/>
        <w:tabs>
          <w:tab w:val="left" w:pos="1248"/>
        </w:tabs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Pr="005A551B">
        <w:rPr>
          <w:rFonts w:ascii="Times New Roman" w:hAnsi="Times New Roman" w:cs="Times New Roman"/>
        </w:rPr>
        <w:t>Старобалтачевский</w:t>
      </w:r>
      <w:proofErr w:type="spellEnd"/>
      <w:r w:rsidRPr="005A551B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5A551B">
        <w:rPr>
          <w:rFonts w:ascii="Times New Roman" w:hAnsi="Times New Roman" w:cs="Times New Roman"/>
        </w:rPr>
        <w:t>Балтачевский</w:t>
      </w:r>
      <w:proofErr w:type="spellEnd"/>
      <w:r w:rsidRPr="005A551B">
        <w:rPr>
          <w:rFonts w:ascii="Times New Roman" w:hAnsi="Times New Roman" w:cs="Times New Roman"/>
        </w:rPr>
        <w:t xml:space="preserve"> район Республики Башкортостан (дале</w:t>
      </w:r>
      <w:proofErr w:type="gramStart"/>
      <w:r w:rsidRPr="005A551B">
        <w:rPr>
          <w:rFonts w:ascii="Times New Roman" w:hAnsi="Times New Roman" w:cs="Times New Roman"/>
        </w:rPr>
        <w:t>е-</w:t>
      </w:r>
      <w:proofErr w:type="gramEnd"/>
      <w:r w:rsidRPr="005A551B">
        <w:rPr>
          <w:rFonts w:ascii="Times New Roman" w:hAnsi="Times New Roman" w:cs="Times New Roman"/>
        </w:rPr>
        <w:t xml:space="preserve"> сельского поселения) или на приобретение объектов недвижимого имущества в муниципальную собственность сельского поселения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</w:t>
      </w:r>
      <w:proofErr w:type="gramStart"/>
      <w:r w:rsidRPr="005A551B">
        <w:rPr>
          <w:rFonts w:ascii="Times New Roman" w:hAnsi="Times New Roman" w:cs="Times New Roman"/>
        </w:rPr>
        <w:t>органы) муниципальным бюджетным, автономным учреждениям сельского поселения (далее - учреждения), муниципальным унитарным предприятиям сельского поселения,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</w:t>
      </w:r>
      <w:proofErr w:type="gramEnd"/>
      <w:r w:rsidRPr="005A551B">
        <w:rPr>
          <w:rFonts w:ascii="Times New Roman" w:hAnsi="Times New Roman" w:cs="Times New Roman"/>
        </w:rPr>
        <w:t xml:space="preserve"> передаче указанных полномочий.</w:t>
      </w:r>
    </w:p>
    <w:p w:rsidR="00525B6E" w:rsidRPr="005A551B" w:rsidRDefault="00525B6E" w:rsidP="00525B6E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>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</w:t>
      </w:r>
      <w:r w:rsidRPr="005A551B">
        <w:rPr>
          <w:rFonts w:ascii="Times New Roman" w:hAnsi="Times New Roman" w:cs="Times New Roman"/>
        </w:rPr>
        <w:tab/>
        <w:t>пунктом</w:t>
      </w:r>
      <w:r w:rsidRPr="005A551B">
        <w:rPr>
          <w:rFonts w:ascii="Times New Roman" w:hAnsi="Times New Roman" w:cs="Times New Roman"/>
        </w:rPr>
        <w:tab/>
        <w:t>2</w:t>
      </w:r>
      <w:r w:rsidRPr="005A551B">
        <w:rPr>
          <w:rFonts w:ascii="Times New Roman" w:hAnsi="Times New Roman" w:cs="Times New Roman"/>
        </w:rPr>
        <w:tab/>
        <w:t>статьи</w:t>
      </w:r>
      <w:r w:rsidRPr="005A551B">
        <w:rPr>
          <w:rFonts w:ascii="Times New Roman" w:hAnsi="Times New Roman" w:cs="Times New Roman"/>
        </w:rPr>
        <w:tab/>
        <w:t>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25B6E" w:rsidRPr="005A551B" w:rsidRDefault="00525B6E" w:rsidP="00525B6E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5A551B">
        <w:rPr>
          <w:rFonts w:ascii="Times New Roman" w:hAnsi="Times New Roman" w:cs="Times New Roman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</w:t>
      </w:r>
      <w:r w:rsidRPr="005A551B">
        <w:rPr>
          <w:rFonts w:ascii="Times New Roman" w:hAnsi="Times New Roman" w:cs="Times New Roman"/>
        </w:rPr>
        <w:tab/>
        <w:t>субсидий,</w:t>
      </w:r>
      <w:r w:rsidRPr="005A551B">
        <w:rPr>
          <w:rFonts w:ascii="Times New Roman" w:hAnsi="Times New Roman" w:cs="Times New Roman"/>
        </w:rPr>
        <w:tab/>
        <w:t>предусмотренное</w:t>
      </w:r>
      <w:r w:rsidRPr="005A551B">
        <w:rPr>
          <w:rFonts w:ascii="Times New Roman" w:hAnsi="Times New Roman" w:cs="Times New Roman"/>
        </w:rPr>
        <w:tab/>
        <w:t>пунктом 2</w:t>
      </w:r>
      <w:r w:rsidRPr="005A551B">
        <w:rPr>
          <w:rFonts w:ascii="Times New Roman" w:hAnsi="Times New Roman" w:cs="Times New Roman"/>
        </w:rPr>
        <w:tab/>
        <w:t xml:space="preserve">статьи 78.2 Бюджетного кодекса Российской Федерации, в случае изменения в </w:t>
      </w:r>
      <w:r w:rsidRPr="005A551B">
        <w:rPr>
          <w:rFonts w:ascii="Times New Roman" w:hAnsi="Times New Roman" w:cs="Times New Roman"/>
        </w:rPr>
        <w:lastRenderedPageBreak/>
        <w:t>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5A551B">
        <w:rPr>
          <w:rFonts w:ascii="Times New Roman" w:hAnsi="Times New Roman" w:cs="Times New Roman"/>
        </w:rPr>
        <w:t xml:space="preserve"> </w:t>
      </w:r>
      <w:proofErr w:type="gramStart"/>
      <w:r w:rsidRPr="005A551B">
        <w:rPr>
          <w:rFonts w:ascii="Times New Roman" w:hAnsi="Times New Roman" w:cs="Times New Roman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договора, гражданско-правового договора учреждения либо предприятия на муниципальный контракт.</w:t>
      </w:r>
      <w:proofErr w:type="gramEnd"/>
    </w:p>
    <w:p w:rsidR="00525B6E" w:rsidRPr="005A551B" w:rsidRDefault="00525B6E" w:rsidP="00525B6E">
      <w:pPr>
        <w:pStyle w:val="20"/>
        <w:numPr>
          <w:ilvl w:val="0"/>
          <w:numId w:val="1"/>
        </w:numPr>
        <w:shd w:val="clear" w:color="auto" w:fill="auto"/>
        <w:tabs>
          <w:tab w:val="left" w:pos="1315"/>
        </w:tabs>
        <w:spacing w:before="0" w:line="322" w:lineRule="exact"/>
        <w:ind w:firstLine="740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>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525B6E" w:rsidRPr="005A551B" w:rsidRDefault="00525B6E" w:rsidP="00525B6E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322" w:lineRule="exact"/>
        <w:ind w:firstLine="740"/>
        <w:jc w:val="both"/>
        <w:rPr>
          <w:rFonts w:ascii="Times New Roman" w:hAnsi="Times New Roman" w:cs="Times New Roman"/>
        </w:rPr>
      </w:pPr>
      <w:proofErr w:type="gramStart"/>
      <w:r w:rsidRPr="005A551B">
        <w:rPr>
          <w:rFonts w:ascii="Times New Roman" w:hAnsi="Times New Roman" w:cs="Times New Roman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5A551B">
        <w:rPr>
          <w:rFonts w:ascii="Times New Roman" w:hAnsi="Times New Roman" w:cs="Times New Roman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525B6E" w:rsidRPr="005A551B" w:rsidRDefault="00525B6E" w:rsidP="00525B6E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333" w:line="322" w:lineRule="exact"/>
        <w:ind w:firstLine="740"/>
        <w:jc w:val="both"/>
        <w:rPr>
          <w:rFonts w:ascii="Times New Roman" w:hAnsi="Times New Roman" w:cs="Times New Roman"/>
        </w:rPr>
      </w:pPr>
      <w:proofErr w:type="gramStart"/>
      <w:r w:rsidRPr="005A551B">
        <w:rPr>
          <w:rFonts w:ascii="Times New Roman" w:hAnsi="Times New Roman" w:cs="Times New Roman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525B6E" w:rsidRPr="005A551B" w:rsidRDefault="00525B6E" w:rsidP="00525B6E">
      <w:pPr>
        <w:pStyle w:val="20"/>
        <w:shd w:val="clear" w:color="auto" w:fill="auto"/>
        <w:spacing w:before="0" w:after="304" w:line="280" w:lineRule="exact"/>
        <w:ind w:left="20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 xml:space="preserve">II. ОСУЩЕСТВЛЕНИЕ </w:t>
      </w:r>
      <w:proofErr w:type="gramStart"/>
      <w:r w:rsidRPr="005A551B">
        <w:rPr>
          <w:rFonts w:ascii="Times New Roman" w:hAnsi="Times New Roman" w:cs="Times New Roman"/>
        </w:rPr>
        <w:t>БЮДЖЕТНЫХ</w:t>
      </w:r>
      <w:proofErr w:type="gramEnd"/>
      <w:r w:rsidRPr="005A551B">
        <w:rPr>
          <w:rFonts w:ascii="Times New Roman" w:hAnsi="Times New Roman" w:cs="Times New Roman"/>
        </w:rPr>
        <w:t xml:space="preserve"> ИНВЕСТИЦИИ</w:t>
      </w:r>
    </w:p>
    <w:p w:rsidR="00525B6E" w:rsidRPr="005A551B" w:rsidRDefault="00525B6E" w:rsidP="00525B6E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322" w:lineRule="exact"/>
        <w:ind w:firstLine="740"/>
        <w:jc w:val="both"/>
        <w:rPr>
          <w:rFonts w:ascii="Times New Roman" w:hAnsi="Times New Roman" w:cs="Times New Roman"/>
        </w:rPr>
      </w:pPr>
      <w:proofErr w:type="gramStart"/>
      <w:r w:rsidRPr="005A551B">
        <w:rPr>
          <w:rFonts w:ascii="Times New Roman" w:hAnsi="Times New Roman" w:cs="Times New Roman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525B6E" w:rsidRPr="005A551B" w:rsidRDefault="00525B6E" w:rsidP="00525B6E">
      <w:pPr>
        <w:pStyle w:val="20"/>
        <w:shd w:val="clear" w:color="auto" w:fill="auto"/>
        <w:tabs>
          <w:tab w:val="left" w:pos="1071"/>
        </w:tabs>
        <w:spacing w:before="0" w:line="322" w:lineRule="exact"/>
        <w:ind w:firstLine="740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>а)</w:t>
      </w:r>
      <w:r w:rsidRPr="005A551B">
        <w:rPr>
          <w:rFonts w:ascii="Times New Roman" w:hAnsi="Times New Roman" w:cs="Times New Roman"/>
        </w:rPr>
        <w:tab/>
        <w:t>муниципальными заказчиками, являющимися получателями средств бюджета сельского поселения;</w:t>
      </w:r>
    </w:p>
    <w:p w:rsidR="00525B6E" w:rsidRPr="005A551B" w:rsidRDefault="00525B6E" w:rsidP="00525B6E">
      <w:pPr>
        <w:pStyle w:val="20"/>
        <w:shd w:val="clear" w:color="auto" w:fill="auto"/>
        <w:tabs>
          <w:tab w:val="left" w:pos="1086"/>
        </w:tabs>
        <w:spacing w:before="0" w:line="322" w:lineRule="exact"/>
        <w:ind w:firstLine="740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lastRenderedPageBreak/>
        <w:t>б)</w:t>
      </w:r>
      <w:r w:rsidRPr="005A551B">
        <w:rPr>
          <w:rFonts w:ascii="Times New Roman" w:hAnsi="Times New Roman" w:cs="Times New Roman"/>
        </w:rPr>
        <w:tab/>
        <w:t>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поселения, от лица указанных органов муниципальных контрактов;</w:t>
      </w:r>
    </w:p>
    <w:p w:rsidR="00525B6E" w:rsidRPr="005A551B" w:rsidRDefault="00525B6E" w:rsidP="00525B6E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322" w:lineRule="exact"/>
        <w:ind w:firstLine="740"/>
        <w:jc w:val="both"/>
        <w:rPr>
          <w:rFonts w:ascii="Times New Roman" w:hAnsi="Times New Roman" w:cs="Times New Roman"/>
        </w:rPr>
      </w:pPr>
      <w:proofErr w:type="gramStart"/>
      <w:r w:rsidRPr="005A551B">
        <w:rPr>
          <w:rFonts w:ascii="Times New Roman" w:hAnsi="Times New Roman" w:cs="Times New Roman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525B6E" w:rsidRPr="005A551B" w:rsidRDefault="00525B6E" w:rsidP="00525B6E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5A551B">
        <w:rPr>
          <w:rFonts w:ascii="Times New Roman" w:hAnsi="Times New Roman" w:cs="Times New Roman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5A551B">
        <w:rPr>
          <w:rFonts w:ascii="Times New Roman" w:hAnsi="Times New Roman" w:cs="Times New Roman"/>
        </w:rPr>
        <w:t>концеденту</w:t>
      </w:r>
      <w:proofErr w:type="spellEnd"/>
      <w:r w:rsidRPr="005A551B">
        <w:rPr>
          <w:rFonts w:ascii="Times New Roman" w:hAnsi="Times New Roman" w:cs="Times New Roman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525B6E" w:rsidRPr="005A551B" w:rsidRDefault="00525B6E" w:rsidP="00525B6E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>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поселения, от лица муниципальных органов муниципальных контрактов принимается Администрацией сельского поселения.</w:t>
      </w:r>
    </w:p>
    <w:p w:rsidR="00525B6E" w:rsidRPr="005A551B" w:rsidRDefault="00525B6E" w:rsidP="00525B6E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5A551B">
        <w:rPr>
          <w:rFonts w:ascii="Times New Roman" w:hAnsi="Times New Roman" w:cs="Times New Roman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сельскому поселению,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5A551B">
        <w:rPr>
          <w:rFonts w:ascii="Times New Roman" w:hAnsi="Times New Roman" w:cs="Times New Roman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25B6E" w:rsidRPr="005A551B" w:rsidRDefault="00525B6E" w:rsidP="00525B6E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5A551B">
        <w:rPr>
          <w:rFonts w:ascii="Times New Roman" w:hAnsi="Times New Roman" w:cs="Times New Roman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</w:t>
      </w:r>
      <w:r w:rsidRPr="005A551B">
        <w:rPr>
          <w:rFonts w:ascii="Times New Roman" w:hAnsi="Times New Roman" w:cs="Times New Roman"/>
        </w:rPr>
        <w:lastRenderedPageBreak/>
        <w:t>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5A551B">
        <w:rPr>
          <w:rFonts w:ascii="Times New Roman" w:hAnsi="Times New Roman" w:cs="Times New Roman"/>
        </w:rPr>
        <w:t xml:space="preserve"> Оформление доли сельского поселения в уставном (складочном) капитале, принадлежащей муниципальному району, осуществляется в порядке и по ценам, которые определяются в соответствии с законодательством Российской Федерации.</w:t>
      </w:r>
    </w:p>
    <w:p w:rsidR="00525B6E" w:rsidRPr="005A551B" w:rsidRDefault="00525B6E" w:rsidP="00525B6E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25B6E" w:rsidRPr="005A551B" w:rsidRDefault="00525B6E" w:rsidP="00525B6E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5A551B">
        <w:rPr>
          <w:rFonts w:ascii="Times New Roman" w:hAnsi="Times New Roman" w:cs="Times New Roman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5A551B">
        <w:rPr>
          <w:rFonts w:ascii="Times New Roman" w:hAnsi="Times New Roman" w:cs="Times New Roman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525B6E" w:rsidRPr="005A551B" w:rsidRDefault="00525B6E" w:rsidP="00525B6E">
      <w:pPr>
        <w:pStyle w:val="20"/>
        <w:shd w:val="clear" w:color="auto" w:fill="auto"/>
        <w:tabs>
          <w:tab w:val="left" w:pos="1135"/>
        </w:tabs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>б)</w:t>
      </w:r>
      <w:r w:rsidRPr="005A551B">
        <w:rPr>
          <w:rFonts w:ascii="Times New Roman" w:hAnsi="Times New Roman" w:cs="Times New Roman"/>
        </w:rPr>
        <w:tab/>
        <w:t>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525B6E" w:rsidRPr="005A551B" w:rsidRDefault="00525B6E" w:rsidP="00525B6E">
      <w:pPr>
        <w:pStyle w:val="20"/>
        <w:shd w:val="clear" w:color="auto" w:fill="auto"/>
        <w:tabs>
          <w:tab w:val="left" w:pos="1135"/>
        </w:tabs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>в)</w:t>
      </w:r>
      <w:r w:rsidRPr="005A551B">
        <w:rPr>
          <w:rFonts w:ascii="Times New Roman" w:hAnsi="Times New Roman" w:cs="Times New Roman"/>
        </w:rPr>
        <w:tab/>
        <w:t>ответственность учреждений и предприятий за неисполнение или ненадлежащее исполнение переданных им полномочий;</w:t>
      </w:r>
    </w:p>
    <w:p w:rsidR="00525B6E" w:rsidRPr="005A551B" w:rsidRDefault="00525B6E" w:rsidP="00525B6E">
      <w:pPr>
        <w:pStyle w:val="20"/>
        <w:shd w:val="clear" w:color="auto" w:fill="auto"/>
        <w:tabs>
          <w:tab w:val="left" w:pos="1135"/>
        </w:tabs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>г)</w:t>
      </w:r>
      <w:r w:rsidRPr="005A551B">
        <w:rPr>
          <w:rFonts w:ascii="Times New Roman" w:hAnsi="Times New Roman" w:cs="Times New Roman"/>
        </w:rPr>
        <w:tab/>
        <w:t>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525B6E" w:rsidRPr="005A551B" w:rsidRDefault="00525B6E" w:rsidP="00525B6E">
      <w:pPr>
        <w:pStyle w:val="20"/>
        <w:shd w:val="clear" w:color="auto" w:fill="auto"/>
        <w:tabs>
          <w:tab w:val="left" w:pos="1336"/>
        </w:tabs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proofErr w:type="spellStart"/>
      <w:r w:rsidRPr="005A551B">
        <w:rPr>
          <w:rFonts w:ascii="Times New Roman" w:hAnsi="Times New Roman" w:cs="Times New Roman"/>
        </w:rPr>
        <w:t>д</w:t>
      </w:r>
      <w:proofErr w:type="spellEnd"/>
      <w:r w:rsidRPr="005A551B">
        <w:rPr>
          <w:rFonts w:ascii="Times New Roman" w:hAnsi="Times New Roman" w:cs="Times New Roman"/>
        </w:rPr>
        <w:t>)</w:t>
      </w:r>
      <w:r w:rsidRPr="005A551B">
        <w:rPr>
          <w:rFonts w:ascii="Times New Roman" w:hAnsi="Times New Roman" w:cs="Times New Roman"/>
        </w:rPr>
        <w:tab/>
        <w:t>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25B6E" w:rsidRPr="005A551B" w:rsidRDefault="00525B6E" w:rsidP="00525B6E">
      <w:pPr>
        <w:pStyle w:val="20"/>
        <w:numPr>
          <w:ilvl w:val="0"/>
          <w:numId w:val="1"/>
        </w:numPr>
        <w:shd w:val="clear" w:color="auto" w:fill="auto"/>
        <w:tabs>
          <w:tab w:val="left" w:pos="1336"/>
        </w:tabs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>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25B6E" w:rsidRPr="005A551B" w:rsidRDefault="00525B6E" w:rsidP="00525B6E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25B6E" w:rsidRPr="005A551B" w:rsidRDefault="00525B6E" w:rsidP="00525B6E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lastRenderedPageBreak/>
        <w:t xml:space="preserve">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управлении  муниципального района </w:t>
      </w:r>
      <w:proofErr w:type="spellStart"/>
      <w:r w:rsidRPr="005A551B">
        <w:rPr>
          <w:rFonts w:ascii="Times New Roman" w:hAnsi="Times New Roman" w:cs="Times New Roman"/>
        </w:rPr>
        <w:t>Балтачевский</w:t>
      </w:r>
      <w:proofErr w:type="spellEnd"/>
      <w:r w:rsidRPr="005A551B">
        <w:rPr>
          <w:rFonts w:ascii="Times New Roman" w:hAnsi="Times New Roman" w:cs="Times New Roman"/>
        </w:rPr>
        <w:t xml:space="preserve"> район, лицевых счетах:</w:t>
      </w:r>
    </w:p>
    <w:p w:rsidR="00525B6E" w:rsidRPr="005A551B" w:rsidRDefault="00525B6E" w:rsidP="00525B6E">
      <w:pPr>
        <w:pStyle w:val="20"/>
        <w:shd w:val="clear" w:color="auto" w:fill="auto"/>
        <w:tabs>
          <w:tab w:val="left" w:pos="1336"/>
        </w:tabs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>а)</w:t>
      </w:r>
      <w:r w:rsidRPr="005A551B">
        <w:rPr>
          <w:rFonts w:ascii="Times New Roman" w:hAnsi="Times New Roman" w:cs="Times New Roman"/>
        </w:rPr>
        <w:tab/>
        <w:t xml:space="preserve">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5A551B">
        <w:rPr>
          <w:rFonts w:ascii="Times New Roman" w:hAnsi="Times New Roman" w:cs="Times New Roman"/>
        </w:rPr>
        <w:t>концедентом</w:t>
      </w:r>
      <w:proofErr w:type="spellEnd"/>
      <w:r w:rsidRPr="005A551B">
        <w:rPr>
          <w:rFonts w:ascii="Times New Roman" w:hAnsi="Times New Roman" w:cs="Times New Roman"/>
        </w:rPr>
        <w:t>;</w:t>
      </w:r>
    </w:p>
    <w:p w:rsidR="00525B6E" w:rsidRPr="005A551B" w:rsidRDefault="00525B6E" w:rsidP="00525B6E">
      <w:pPr>
        <w:pStyle w:val="20"/>
        <w:shd w:val="clear" w:color="auto" w:fill="auto"/>
        <w:tabs>
          <w:tab w:val="left" w:pos="1135"/>
        </w:tabs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>б)</w:t>
      </w:r>
      <w:r w:rsidRPr="005A551B">
        <w:rPr>
          <w:rFonts w:ascii="Times New Roman" w:hAnsi="Times New Roman" w:cs="Times New Roman"/>
        </w:rPr>
        <w:tab/>
        <w:t>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525B6E" w:rsidRPr="005A551B" w:rsidRDefault="00525B6E" w:rsidP="00525B6E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 xml:space="preserve">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5A551B">
        <w:rPr>
          <w:rFonts w:ascii="Times New Roman" w:hAnsi="Times New Roman" w:cs="Times New Roman"/>
        </w:rPr>
        <w:t>с даты подписания</w:t>
      </w:r>
      <w:proofErr w:type="gramEnd"/>
      <w:r w:rsidRPr="005A551B">
        <w:rPr>
          <w:rFonts w:ascii="Times New Roman" w:hAnsi="Times New Roman" w:cs="Times New Roman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25B6E" w:rsidRPr="005A551B" w:rsidRDefault="00525B6E" w:rsidP="00525B6E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before="0" w:line="322" w:lineRule="exact"/>
        <w:ind w:firstLine="780"/>
        <w:jc w:val="both"/>
        <w:rPr>
          <w:rFonts w:ascii="Times New Roman" w:hAnsi="Times New Roman" w:cs="Times New Roman"/>
        </w:rPr>
      </w:pPr>
      <w:r w:rsidRPr="005A551B">
        <w:rPr>
          <w:rFonts w:ascii="Times New Roman" w:hAnsi="Times New Roman" w:cs="Times New Roman"/>
        </w:rPr>
        <w:t>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сельскому поселению,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лиц.</w:t>
      </w:r>
    </w:p>
    <w:p w:rsidR="00525B6E" w:rsidRPr="005A551B" w:rsidRDefault="00525B6E" w:rsidP="00525B6E">
      <w:pPr>
        <w:shd w:val="clear" w:color="auto" w:fill="FFFFFF"/>
        <w:spacing w:line="210" w:lineRule="atLeast"/>
        <w:ind w:firstLine="540"/>
        <w:jc w:val="both"/>
        <w:rPr>
          <w:color w:val="000000"/>
          <w:sz w:val="28"/>
          <w:szCs w:val="28"/>
        </w:rPr>
      </w:pPr>
    </w:p>
    <w:p w:rsidR="00525B6E" w:rsidRPr="005A551B" w:rsidRDefault="00525B6E" w:rsidP="00525B6E">
      <w:pPr>
        <w:jc w:val="both"/>
        <w:rPr>
          <w:b/>
          <w:sz w:val="28"/>
          <w:szCs w:val="28"/>
        </w:rPr>
      </w:pPr>
    </w:p>
    <w:p w:rsidR="00B877A3" w:rsidRPr="005A551B" w:rsidRDefault="00B877A3">
      <w:pPr>
        <w:rPr>
          <w:sz w:val="28"/>
          <w:szCs w:val="28"/>
        </w:rPr>
      </w:pPr>
    </w:p>
    <w:sectPr w:rsidR="00B877A3" w:rsidRPr="005A551B" w:rsidSect="0013454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D0A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25B6E"/>
    <w:rsid w:val="000A0DBC"/>
    <w:rsid w:val="00134543"/>
    <w:rsid w:val="00525B6E"/>
    <w:rsid w:val="005A551B"/>
    <w:rsid w:val="005C51DE"/>
    <w:rsid w:val="00650AE1"/>
    <w:rsid w:val="0078195A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525B6E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5B6E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525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5B6E"/>
    <w:pPr>
      <w:widowControl w:val="0"/>
      <w:shd w:val="clear" w:color="auto" w:fill="FFFFFF"/>
      <w:spacing w:before="300" w:line="37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2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55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2021</Words>
  <Characters>11522</Characters>
  <Application>Microsoft Office Word</Application>
  <DocSecurity>0</DocSecurity>
  <Lines>96</Lines>
  <Paragraphs>27</Paragraphs>
  <ScaleCrop>false</ScaleCrop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2022-05-18T10:41:00Z</dcterms:created>
  <dcterms:modified xsi:type="dcterms:W3CDTF">2022-05-19T07:25:00Z</dcterms:modified>
</cp:coreProperties>
</file>